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C1" w:rsidRPr="00DB6677" w:rsidRDefault="000B7BC1" w:rsidP="00B65D3D">
      <w:pPr>
        <w:pStyle w:val="Nagwek4"/>
        <w:pageBreakBefore/>
        <w:numPr>
          <w:ilvl w:val="3"/>
          <w:numId w:val="15"/>
        </w:numPr>
        <w:tabs>
          <w:tab w:val="clear" w:pos="14463"/>
          <w:tab w:val="clear" w:pos="19283"/>
          <w:tab w:val="left" w:pos="0"/>
        </w:tabs>
        <w:ind w:right="-59"/>
        <w:rPr>
          <w:rFonts w:ascii="Arial" w:hAnsi="Arial"/>
          <w:b/>
          <w:sz w:val="18"/>
        </w:rPr>
      </w:pPr>
      <w:r w:rsidRPr="00DB6677">
        <w:rPr>
          <w:rFonts w:ascii="Arial" w:hAnsi="Arial"/>
          <w:b/>
          <w:noProof/>
          <w:sz w:val="18"/>
          <w:lang w:eastAsia="pl-PL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-354330</wp:posOffset>
            </wp:positionV>
            <wp:extent cx="879475" cy="922020"/>
            <wp:effectExtent l="19050" t="0" r="0" b="0"/>
            <wp:wrapTight wrapText="bothSides">
              <wp:wrapPolygon edited="0">
                <wp:start x="-468" y="0"/>
                <wp:lineTo x="-468" y="20975"/>
                <wp:lineTo x="21522" y="20975"/>
                <wp:lineTo x="21522" y="0"/>
                <wp:lineTo x="-46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6677">
        <w:rPr>
          <w:rStyle w:val="Domylnaczcionkaakapitu3"/>
          <w:rFonts w:ascii="Arial" w:hAnsi="Arial" w:cs="Times New Roman"/>
          <w:b/>
          <w:color w:val="000000"/>
          <w:sz w:val="18"/>
        </w:rPr>
        <w:t>KOMENDA WOJEWÓDZKA POLICJI</w:t>
      </w:r>
    </w:p>
    <w:p w:rsidR="000B7BC1" w:rsidRPr="00DB6677" w:rsidRDefault="000B7BC1" w:rsidP="00B65D3D">
      <w:pPr>
        <w:pStyle w:val="Nagwek4"/>
        <w:numPr>
          <w:ilvl w:val="8"/>
          <w:numId w:val="15"/>
        </w:numPr>
        <w:tabs>
          <w:tab w:val="clear" w:pos="14463"/>
          <w:tab w:val="clear" w:pos="19283"/>
          <w:tab w:val="left" w:pos="0"/>
        </w:tabs>
        <w:ind w:right="-59"/>
        <w:rPr>
          <w:rFonts w:ascii="Arial" w:hAnsi="Arial"/>
          <w:b/>
          <w:sz w:val="18"/>
        </w:rPr>
      </w:pPr>
      <w:r w:rsidRPr="00DB6677">
        <w:rPr>
          <w:rFonts w:ascii="Arial" w:hAnsi="Arial" w:cs="Times New Roman"/>
          <w:b/>
          <w:color w:val="000000"/>
          <w:sz w:val="18"/>
        </w:rPr>
        <w:t xml:space="preserve"> W SZCZECINIE</w:t>
      </w:r>
    </w:p>
    <w:p w:rsidR="000B7BC1" w:rsidRPr="00DB6677" w:rsidRDefault="000B7BC1" w:rsidP="000B7BC1">
      <w:pPr>
        <w:pBdr>
          <w:bottom w:val="none" w:sz="0" w:space="2" w:color="000000"/>
        </w:pBdr>
        <w:ind w:left="709"/>
        <w:jc w:val="center"/>
        <w:rPr>
          <w:rFonts w:ascii="Arial" w:hAnsi="Arial"/>
          <w:b/>
          <w:sz w:val="18"/>
        </w:rPr>
      </w:pPr>
      <w:r w:rsidRPr="00DB6677">
        <w:rPr>
          <w:rFonts w:ascii="Arial" w:hAnsi="Arial"/>
          <w:b/>
          <w:color w:val="000000"/>
          <w:sz w:val="18"/>
        </w:rPr>
        <w:t xml:space="preserve">W Y D Z I A </w:t>
      </w:r>
      <w:proofErr w:type="gramStart"/>
      <w:r w:rsidRPr="00DB6677">
        <w:rPr>
          <w:rFonts w:ascii="Arial" w:hAnsi="Arial"/>
          <w:b/>
          <w:color w:val="000000"/>
          <w:sz w:val="18"/>
        </w:rPr>
        <w:t>Ł  T</w:t>
      </w:r>
      <w:proofErr w:type="gramEnd"/>
      <w:r w:rsidRPr="00DB6677">
        <w:rPr>
          <w:rFonts w:ascii="Arial" w:hAnsi="Arial"/>
          <w:b/>
          <w:color w:val="000000"/>
          <w:sz w:val="18"/>
        </w:rPr>
        <w:t xml:space="preserve"> R A N S P O R T U</w:t>
      </w:r>
    </w:p>
    <w:p w:rsidR="000B7BC1" w:rsidRPr="00B53898" w:rsidRDefault="000B7BC1" w:rsidP="000B7BC1">
      <w:pPr>
        <w:pStyle w:val="Nagwek40"/>
        <w:pBdr>
          <w:bottom w:val="none" w:sz="0" w:space="2" w:color="000000"/>
        </w:pBdr>
        <w:tabs>
          <w:tab w:val="clear" w:pos="4536"/>
          <w:tab w:val="clear" w:pos="9072"/>
          <w:tab w:val="center" w:pos="5103"/>
          <w:tab w:val="right" w:pos="9923"/>
        </w:tabs>
        <w:rPr>
          <w:color w:val="000000"/>
          <w:sz w:val="18"/>
          <w:szCs w:val="10"/>
        </w:rPr>
      </w:pPr>
    </w:p>
    <w:p w:rsidR="000B7BC1" w:rsidRPr="00DB6677" w:rsidRDefault="002E47E2" w:rsidP="000B7BC1">
      <w:pPr>
        <w:pStyle w:val="Nagwek40"/>
        <w:pBdr>
          <w:bottom w:val="none" w:sz="0" w:space="2" w:color="000000"/>
        </w:pBdr>
        <w:tabs>
          <w:tab w:val="clear" w:pos="4536"/>
          <w:tab w:val="clear" w:pos="9072"/>
          <w:tab w:val="center" w:pos="5103"/>
          <w:tab w:val="right" w:pos="9923"/>
        </w:tabs>
        <w:jc w:val="center"/>
        <w:rPr>
          <w:sz w:val="16"/>
          <w:szCs w:val="16"/>
        </w:rPr>
      </w:pPr>
      <w:r w:rsidRPr="002E47E2">
        <w:rPr>
          <w:rStyle w:val="Domylnaczcionkaakapitu3"/>
          <w:color w:val="9933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Kształt1" o:spid="_x0000_s1027" type="#_x0000_t32" style="position:absolute;left:0;text-align:left;margin-left:28.35pt;margin-top:10.95pt;width:498.55pt;height:1.35pt;z-index:251661312" o:connectortype="straight" strokecolor="#3465a4" strokeweight=".35mm">
            <v:stroke color2="#cb9a5b" joinstyle="miter"/>
          </v:shape>
        </w:pict>
      </w:r>
      <w:r w:rsidR="000B7BC1" w:rsidRPr="00B53898">
        <w:rPr>
          <w:rStyle w:val="Domylnaczcionkaakapitu3"/>
          <w:color w:val="993300"/>
          <w:sz w:val="18"/>
          <w:szCs w:val="16"/>
        </w:rPr>
        <w:t xml:space="preserve">           </w:t>
      </w:r>
      <w:r w:rsidR="000B7BC1" w:rsidRPr="00DB6677">
        <w:rPr>
          <w:rStyle w:val="Domylnaczcionkaakapitu3"/>
          <w:color w:val="000000"/>
          <w:sz w:val="16"/>
          <w:szCs w:val="16"/>
        </w:rPr>
        <w:t xml:space="preserve">71 - 240 Szczecin, ul. </w:t>
      </w:r>
      <w:proofErr w:type="gramStart"/>
      <w:r w:rsidR="000B7BC1" w:rsidRPr="00DB6677">
        <w:rPr>
          <w:rStyle w:val="Domylnaczcionkaakapitu3"/>
          <w:color w:val="000000"/>
          <w:sz w:val="16"/>
          <w:szCs w:val="16"/>
        </w:rPr>
        <w:t>Wernyhory 5     tel</w:t>
      </w:r>
      <w:proofErr w:type="gramEnd"/>
      <w:r w:rsidR="000B7BC1" w:rsidRPr="00DB6677">
        <w:rPr>
          <w:rStyle w:val="Domylnaczcionkaakapitu3"/>
          <w:color w:val="000000"/>
          <w:sz w:val="16"/>
          <w:szCs w:val="16"/>
        </w:rPr>
        <w:t>.  47 78</w:t>
      </w:r>
      <w:r w:rsidR="000B7BC1" w:rsidRPr="00DB6677">
        <w:rPr>
          <w:rStyle w:val="Domylnaczcionkaakapitu3"/>
          <w:color w:val="000000"/>
          <w:sz w:val="16"/>
          <w:szCs w:val="16"/>
          <w:lang w:val="en-US"/>
        </w:rPr>
        <w:t xml:space="preserve"> 16 112       e-mail: wydzial.transportu@sc.policja.gov.pl</w:t>
      </w:r>
    </w:p>
    <w:p w:rsidR="009F1AD6" w:rsidRDefault="009F1AD6" w:rsidP="009F1AD6">
      <w:pPr>
        <w:pStyle w:val="NormalnyWeb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B53898">
        <w:rPr>
          <w:rFonts w:ascii="Arial" w:hAnsi="Arial" w:cs="Arial"/>
          <w:sz w:val="18"/>
          <w:szCs w:val="18"/>
        </w:rPr>
        <w:t xml:space="preserve">Egz. </w:t>
      </w:r>
      <w:proofErr w:type="gramStart"/>
      <w:r w:rsidRPr="00B53898">
        <w:rPr>
          <w:rFonts w:ascii="Arial" w:hAnsi="Arial" w:cs="Arial"/>
          <w:sz w:val="18"/>
          <w:szCs w:val="18"/>
        </w:rPr>
        <w:t>nr ...…..</w:t>
      </w:r>
      <w:proofErr w:type="gramEnd"/>
    </w:p>
    <w:p w:rsidR="002F1B1A" w:rsidRDefault="002F1B1A" w:rsidP="002F1B1A">
      <w:pPr>
        <w:pStyle w:val="NormalnyWeb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F1B1A">
        <w:rPr>
          <w:rFonts w:ascii="Arial" w:hAnsi="Arial" w:cs="Arial"/>
          <w:b/>
          <w:sz w:val="18"/>
          <w:szCs w:val="18"/>
        </w:rPr>
        <w:t xml:space="preserve">PROJEKT </w:t>
      </w:r>
    </w:p>
    <w:p w:rsidR="009F1AD6" w:rsidRPr="00B53898" w:rsidRDefault="009F1AD6" w:rsidP="009F1AD6">
      <w:pPr>
        <w:pStyle w:val="NormalnyWeb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B53898">
        <w:rPr>
          <w:rFonts w:ascii="Arial" w:hAnsi="Arial" w:cs="Arial"/>
          <w:b/>
          <w:bCs/>
          <w:sz w:val="18"/>
          <w:szCs w:val="18"/>
        </w:rPr>
        <w:t>UMOWA NR …………….</w:t>
      </w:r>
      <w:r w:rsidR="00DC371E" w:rsidRPr="00B53898">
        <w:rPr>
          <w:rFonts w:ascii="Arial" w:hAnsi="Arial" w:cs="Arial"/>
          <w:b/>
          <w:bCs/>
          <w:sz w:val="18"/>
          <w:szCs w:val="18"/>
        </w:rPr>
        <w:t>/2024</w:t>
      </w:r>
    </w:p>
    <w:p w:rsidR="00A55192" w:rsidRPr="00B53898" w:rsidRDefault="00A55192" w:rsidP="00A55192">
      <w:pPr>
        <w:jc w:val="center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9F1AD6" w:rsidRDefault="009F1AD6" w:rsidP="004A2FD0">
      <w:pPr>
        <w:jc w:val="center"/>
        <w:rPr>
          <w:rFonts w:ascii="Arial" w:hAnsi="Arial" w:cs="Arial"/>
          <w:sz w:val="18"/>
          <w:szCs w:val="18"/>
        </w:rPr>
      </w:pPr>
    </w:p>
    <w:p w:rsidR="000C407E" w:rsidRPr="00B53898" w:rsidRDefault="000C407E" w:rsidP="004A2FD0">
      <w:pPr>
        <w:jc w:val="center"/>
        <w:rPr>
          <w:rFonts w:ascii="Arial" w:hAnsi="Arial" w:cs="Arial"/>
          <w:sz w:val="18"/>
          <w:szCs w:val="18"/>
        </w:rPr>
      </w:pPr>
    </w:p>
    <w:p w:rsidR="009F1AD6" w:rsidRPr="00B53898" w:rsidRDefault="009F1AD6" w:rsidP="004A2FD0">
      <w:pPr>
        <w:rPr>
          <w:rFonts w:ascii="Arial" w:hAnsi="Arial" w:cs="Arial"/>
          <w:sz w:val="18"/>
          <w:szCs w:val="18"/>
        </w:rPr>
      </w:pPr>
      <w:proofErr w:type="gramStart"/>
      <w:r w:rsidRPr="00B53898">
        <w:rPr>
          <w:rFonts w:ascii="Arial" w:eastAsia="Times New Roman" w:hAnsi="Arial" w:cs="Arial"/>
          <w:sz w:val="18"/>
          <w:szCs w:val="18"/>
          <w:lang w:eastAsia="pl-PL"/>
        </w:rPr>
        <w:t>zawarta</w:t>
      </w:r>
      <w:proofErr w:type="gramEnd"/>
      <w:r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 w dniu……………….. </w:t>
      </w:r>
      <w:proofErr w:type="gramStart"/>
      <w:r w:rsidRPr="00B53898">
        <w:rPr>
          <w:rFonts w:ascii="Arial" w:eastAsia="Times New Roman" w:hAnsi="Arial" w:cs="Arial"/>
          <w:sz w:val="18"/>
          <w:szCs w:val="18"/>
          <w:lang w:eastAsia="pl-PL"/>
        </w:rPr>
        <w:t>w</w:t>
      </w:r>
      <w:proofErr w:type="gramEnd"/>
      <w:r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 Szczecinie pomiędzy: </w:t>
      </w:r>
    </w:p>
    <w:p w:rsidR="0073427E" w:rsidRPr="00B53898" w:rsidRDefault="00B53898" w:rsidP="004A2FD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Skarbem Państwa </w:t>
      </w:r>
      <w:r w:rsidRPr="00B538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- </w:t>
      </w:r>
      <w:r w:rsidR="009F1AD6" w:rsidRPr="00B538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Komendantem Wojewódzkim Policji w Szczecinie</w:t>
      </w:r>
    </w:p>
    <w:p w:rsidR="000A0476" w:rsidRPr="00B53898" w:rsidRDefault="009F1AD6" w:rsidP="004A2FD0">
      <w:pPr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 w:rsidRPr="00B53898">
        <w:rPr>
          <w:rFonts w:ascii="Arial" w:eastAsia="Times New Roman" w:hAnsi="Arial" w:cs="Arial"/>
          <w:sz w:val="18"/>
          <w:szCs w:val="18"/>
          <w:lang w:eastAsia="pl-PL"/>
        </w:rPr>
        <w:t>ul</w:t>
      </w:r>
      <w:proofErr w:type="gramEnd"/>
      <w:r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. Małopolska 47, 70-515 Szczecin, </w:t>
      </w:r>
    </w:p>
    <w:p w:rsidR="009F1AD6" w:rsidRPr="00B53898" w:rsidRDefault="009F1AD6" w:rsidP="004A2FD0">
      <w:pPr>
        <w:rPr>
          <w:rFonts w:ascii="Arial" w:hAnsi="Arial" w:cs="Arial"/>
          <w:sz w:val="18"/>
          <w:szCs w:val="18"/>
        </w:rPr>
      </w:pPr>
      <w:r w:rsidRPr="00B53898">
        <w:rPr>
          <w:rFonts w:ascii="Arial" w:eastAsia="Times New Roman" w:hAnsi="Arial" w:cs="Arial"/>
          <w:sz w:val="18"/>
          <w:szCs w:val="18"/>
          <w:lang w:eastAsia="pl-PL"/>
        </w:rPr>
        <w:t>NIP 851-030-96-92, REGON 810903040</w:t>
      </w:r>
    </w:p>
    <w:p w:rsidR="000A0476" w:rsidRPr="00B53898" w:rsidRDefault="000A0476" w:rsidP="004A2FD0">
      <w:pPr>
        <w:rPr>
          <w:rFonts w:ascii="Arial" w:hAnsi="Arial" w:cs="Arial"/>
          <w:sz w:val="18"/>
          <w:szCs w:val="18"/>
        </w:rPr>
      </w:pPr>
      <w:proofErr w:type="gramStart"/>
      <w:r w:rsidRPr="00B53898">
        <w:rPr>
          <w:rFonts w:ascii="Arial" w:eastAsia="Times New Roman" w:hAnsi="Arial" w:cs="Arial"/>
          <w:sz w:val="18"/>
          <w:szCs w:val="18"/>
          <w:lang w:eastAsia="pl-PL"/>
        </w:rPr>
        <w:t>reprezentowanym</w:t>
      </w:r>
      <w:proofErr w:type="gramEnd"/>
      <w:r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 przez:</w:t>
      </w:r>
    </w:p>
    <w:p w:rsidR="004A2FD0" w:rsidRDefault="000A0476" w:rsidP="004A2FD0">
      <w:pPr>
        <w:jc w:val="lef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538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Roberta Makowskiego – Naczelnika Wydziału Transportu </w:t>
      </w:r>
    </w:p>
    <w:p w:rsidR="000A0476" w:rsidRDefault="000A0476" w:rsidP="004A2FD0">
      <w:pPr>
        <w:jc w:val="lef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B53898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Komendy Wojewódzkiej Policji w Szczecinie, </w:t>
      </w:r>
    </w:p>
    <w:p w:rsidR="00B53898" w:rsidRDefault="00B53898" w:rsidP="004A2FD0">
      <w:pPr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proofErr w:type="gramStart"/>
      <w:r w:rsidRPr="00A136C4">
        <w:rPr>
          <w:rFonts w:ascii="Arial" w:eastAsia="Times New Roman" w:hAnsi="Arial" w:cs="Arial"/>
          <w:bCs/>
          <w:sz w:val="18"/>
          <w:szCs w:val="18"/>
          <w:lang w:eastAsia="pl-PL"/>
        </w:rPr>
        <w:t>zwanym  dalej</w:t>
      </w:r>
      <w:proofErr w:type="gramEnd"/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„Zamawiającym”</w:t>
      </w:r>
      <w:r w:rsidR="00A136C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,</w:t>
      </w:r>
    </w:p>
    <w:p w:rsidR="00A136C4" w:rsidRPr="00B53898" w:rsidRDefault="00A136C4" w:rsidP="004A2FD0">
      <w:pPr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</w:t>
      </w:r>
      <w:proofErr w:type="gramEnd"/>
    </w:p>
    <w:p w:rsidR="00A136C4" w:rsidRPr="00A136C4" w:rsidRDefault="00A136C4" w:rsidP="004A2FD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36C4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działający/ca</w:t>
      </w:r>
      <w:r w:rsidRPr="00A136C4">
        <w:rPr>
          <w:rFonts w:ascii="Arial" w:eastAsia="Times New Roman" w:hAnsi="Arial" w:cs="Arial"/>
          <w:sz w:val="18"/>
          <w:szCs w:val="18"/>
          <w:lang w:eastAsia="pl-PL"/>
        </w:rPr>
        <w:t xml:space="preserve"> pod </w:t>
      </w:r>
      <w:proofErr w:type="gramStart"/>
      <w:r w:rsidRPr="00A136C4">
        <w:rPr>
          <w:rFonts w:ascii="Arial" w:eastAsia="Times New Roman" w:hAnsi="Arial" w:cs="Arial"/>
          <w:sz w:val="18"/>
          <w:szCs w:val="18"/>
          <w:lang w:eastAsia="pl-PL"/>
        </w:rPr>
        <w:t>nazwą .................................................</w:t>
      </w:r>
      <w:proofErr w:type="gramEnd"/>
      <w:r w:rsidRPr="00A136C4">
        <w:rPr>
          <w:rFonts w:ascii="Arial" w:eastAsia="Times New Roman" w:hAnsi="Arial" w:cs="Arial"/>
          <w:sz w:val="18"/>
          <w:szCs w:val="18"/>
          <w:lang w:eastAsia="pl-PL"/>
        </w:rPr>
        <w:t>.....................</w:t>
      </w:r>
    </w:p>
    <w:p w:rsidR="00A136C4" w:rsidRPr="00A136C4" w:rsidRDefault="00A136C4" w:rsidP="004A2FD0">
      <w:pPr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 w:rsidRPr="00A136C4">
        <w:rPr>
          <w:rFonts w:ascii="Arial" w:eastAsia="Times New Roman" w:hAnsi="Arial" w:cs="Arial"/>
          <w:sz w:val="18"/>
          <w:szCs w:val="18"/>
          <w:lang w:eastAsia="pl-PL"/>
        </w:rPr>
        <w:t>z</w:t>
      </w:r>
      <w:proofErr w:type="gramEnd"/>
      <w:r w:rsidRPr="00A136C4">
        <w:rPr>
          <w:rFonts w:ascii="Arial" w:eastAsia="Times New Roman" w:hAnsi="Arial" w:cs="Arial"/>
          <w:sz w:val="18"/>
          <w:szCs w:val="18"/>
          <w:lang w:eastAsia="pl-PL"/>
        </w:rPr>
        <w:t xml:space="preserve"> siedzibą w …………………………..</w:t>
      </w:r>
      <w:proofErr w:type="gramStart"/>
      <w:r w:rsidRPr="00A136C4">
        <w:rPr>
          <w:rFonts w:ascii="Arial" w:eastAsia="Times New Roman" w:hAnsi="Arial" w:cs="Arial"/>
          <w:sz w:val="18"/>
          <w:szCs w:val="18"/>
          <w:lang w:eastAsia="pl-PL"/>
        </w:rPr>
        <w:t>przy</w:t>
      </w:r>
      <w:proofErr w:type="gramEnd"/>
      <w:r w:rsidRPr="00A136C4">
        <w:rPr>
          <w:rFonts w:ascii="Arial" w:eastAsia="Times New Roman" w:hAnsi="Arial" w:cs="Arial"/>
          <w:sz w:val="18"/>
          <w:szCs w:val="18"/>
          <w:lang w:eastAsia="pl-PL"/>
        </w:rPr>
        <w:t xml:space="preserve"> ul. ………………………, wpisaną do rejestru przedsiębiorców</w:t>
      </w:r>
    </w:p>
    <w:p w:rsidR="00A136C4" w:rsidRPr="00A136C4" w:rsidRDefault="00A136C4" w:rsidP="004A2FD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36C4">
        <w:rPr>
          <w:rFonts w:ascii="Arial" w:eastAsia="Times New Roman" w:hAnsi="Arial" w:cs="Arial"/>
          <w:sz w:val="18"/>
          <w:szCs w:val="18"/>
          <w:lang w:eastAsia="pl-PL"/>
        </w:rPr>
        <w:t>Krajowego Rejestru Sądowego w Sądzie Rejonowym ……………………………………………………</w:t>
      </w:r>
      <w:r w:rsidR="004A2FD0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A136C4">
        <w:rPr>
          <w:rFonts w:ascii="Arial" w:eastAsia="Times New Roman" w:hAnsi="Arial" w:cs="Arial"/>
          <w:sz w:val="18"/>
          <w:szCs w:val="18"/>
          <w:lang w:eastAsia="pl-PL"/>
        </w:rPr>
        <w:t xml:space="preserve">……….  </w:t>
      </w:r>
    </w:p>
    <w:p w:rsidR="00A136C4" w:rsidRPr="00A136C4" w:rsidRDefault="00A136C4" w:rsidP="004A2FD0">
      <w:pPr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 w:rsidRPr="00A136C4">
        <w:rPr>
          <w:rFonts w:ascii="Arial" w:eastAsia="Times New Roman" w:hAnsi="Arial" w:cs="Arial"/>
          <w:sz w:val="18"/>
          <w:szCs w:val="18"/>
          <w:lang w:eastAsia="pl-PL"/>
        </w:rPr>
        <w:t>za</w:t>
      </w:r>
      <w:proofErr w:type="gramEnd"/>
      <w:r w:rsidRPr="00A136C4">
        <w:rPr>
          <w:rFonts w:ascii="Arial" w:eastAsia="Times New Roman" w:hAnsi="Arial" w:cs="Arial"/>
          <w:sz w:val="18"/>
          <w:szCs w:val="18"/>
          <w:lang w:eastAsia="pl-PL"/>
        </w:rPr>
        <w:t xml:space="preserve"> numerem…………………………... /</w:t>
      </w:r>
      <w:proofErr w:type="gramStart"/>
      <w:r w:rsidRPr="00A136C4">
        <w:rPr>
          <w:rFonts w:ascii="Arial" w:eastAsia="Times New Roman" w:hAnsi="Arial" w:cs="Arial"/>
          <w:sz w:val="18"/>
          <w:szCs w:val="18"/>
          <w:lang w:eastAsia="pl-PL"/>
        </w:rPr>
        <w:t>wpisanym</w:t>
      </w:r>
      <w:proofErr w:type="gramEnd"/>
      <w:r w:rsidRPr="00A136C4">
        <w:rPr>
          <w:rFonts w:ascii="Arial" w:eastAsia="Times New Roman" w:hAnsi="Arial" w:cs="Arial"/>
          <w:sz w:val="18"/>
          <w:szCs w:val="18"/>
          <w:lang w:eastAsia="pl-PL"/>
        </w:rPr>
        <w:t>/ą do Centralnej Ewidencji i Informacji o Działalności</w:t>
      </w:r>
    </w:p>
    <w:p w:rsidR="00A136C4" w:rsidRPr="00A136C4" w:rsidRDefault="00A136C4" w:rsidP="004A2FD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A136C4">
        <w:rPr>
          <w:rFonts w:ascii="Arial" w:eastAsia="Times New Roman" w:hAnsi="Arial" w:cs="Arial"/>
          <w:sz w:val="18"/>
          <w:szCs w:val="18"/>
          <w:lang w:eastAsia="pl-PL"/>
        </w:rPr>
        <w:t>Gospodarczej, wysokość kapitału zakładowego ……………………………..</w:t>
      </w:r>
    </w:p>
    <w:p w:rsidR="00A136C4" w:rsidRPr="00A136C4" w:rsidRDefault="00A136C4" w:rsidP="004A2FD0">
      <w:pPr>
        <w:rPr>
          <w:rFonts w:ascii="Arial" w:hAnsi="Arial" w:cs="Arial"/>
          <w:sz w:val="18"/>
          <w:szCs w:val="18"/>
        </w:rPr>
      </w:pPr>
      <w:r w:rsidRPr="00A136C4">
        <w:rPr>
          <w:rFonts w:ascii="Arial" w:eastAsia="Times New Roman" w:hAnsi="Arial" w:cs="Arial"/>
          <w:sz w:val="18"/>
          <w:szCs w:val="18"/>
          <w:lang w:eastAsia="pl-PL"/>
        </w:rPr>
        <w:t>NIP ………..................…..…, REGON ………......................………</w:t>
      </w:r>
    </w:p>
    <w:p w:rsidR="00A136C4" w:rsidRPr="00A136C4" w:rsidRDefault="00A136C4" w:rsidP="004A2FD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proofErr w:type="gramStart"/>
      <w:r w:rsidRPr="00A136C4">
        <w:rPr>
          <w:rFonts w:ascii="Arial" w:eastAsia="Times New Roman" w:hAnsi="Arial" w:cs="Arial"/>
          <w:sz w:val="18"/>
          <w:szCs w:val="18"/>
          <w:lang w:eastAsia="pl-PL"/>
        </w:rPr>
        <w:t>zwaną</w:t>
      </w:r>
      <w:proofErr w:type="gramEnd"/>
      <w:r w:rsidRPr="00A136C4">
        <w:rPr>
          <w:rFonts w:ascii="Arial" w:eastAsia="Times New Roman" w:hAnsi="Arial" w:cs="Arial"/>
          <w:sz w:val="18"/>
          <w:szCs w:val="18"/>
          <w:lang w:eastAsia="pl-PL"/>
        </w:rPr>
        <w:t xml:space="preserve">/zwanym </w:t>
      </w:r>
      <w:r w:rsidRPr="00A136C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Wykonawcą, </w:t>
      </w:r>
      <w:r w:rsidRPr="00A136C4">
        <w:rPr>
          <w:rFonts w:ascii="Arial" w:eastAsia="Times New Roman" w:hAnsi="Arial" w:cs="Arial"/>
          <w:bCs/>
          <w:sz w:val="18"/>
          <w:szCs w:val="18"/>
          <w:lang w:eastAsia="pl-PL"/>
        </w:rPr>
        <w:t>którą/którego reprezentuje:</w:t>
      </w:r>
    </w:p>
    <w:p w:rsidR="00A136C4" w:rsidRPr="00A136C4" w:rsidRDefault="00A136C4" w:rsidP="004A2FD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A136C4" w:rsidRPr="00A136C4" w:rsidRDefault="00A136C4" w:rsidP="004A2FD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136C4">
        <w:rPr>
          <w:rFonts w:ascii="Arial" w:eastAsia="Times New Roman" w:hAnsi="Arial" w:cs="Arial"/>
          <w:bCs/>
          <w:sz w:val="18"/>
          <w:szCs w:val="18"/>
          <w:lang w:eastAsia="pl-PL"/>
        </w:rPr>
        <w:t>1. ………………………..    -    ………………………………</w:t>
      </w:r>
    </w:p>
    <w:p w:rsidR="00A136C4" w:rsidRPr="00A136C4" w:rsidRDefault="00A136C4" w:rsidP="004A2FD0">
      <w:pPr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A136C4" w:rsidRPr="00A136C4" w:rsidRDefault="00A136C4" w:rsidP="004A2FD0">
      <w:pPr>
        <w:rPr>
          <w:rFonts w:ascii="Arial" w:hAnsi="Arial" w:cs="Arial"/>
          <w:sz w:val="18"/>
          <w:szCs w:val="18"/>
        </w:rPr>
      </w:pPr>
      <w:proofErr w:type="gramStart"/>
      <w:r w:rsidRPr="00A136C4">
        <w:rPr>
          <w:rFonts w:ascii="Arial" w:eastAsia="Times New Roman" w:hAnsi="Arial" w:cs="Arial"/>
          <w:bCs/>
          <w:sz w:val="18"/>
          <w:szCs w:val="18"/>
          <w:lang w:eastAsia="pl-PL"/>
        </w:rPr>
        <w:t>o</w:t>
      </w:r>
      <w:proofErr w:type="gramEnd"/>
      <w:r w:rsidRPr="00A136C4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następującej treści:</w:t>
      </w:r>
    </w:p>
    <w:p w:rsidR="009F1AD6" w:rsidRPr="00B53898" w:rsidRDefault="009F1AD6" w:rsidP="004A2FD0">
      <w:pPr>
        <w:pStyle w:val="NormalnyWeb"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</w:p>
    <w:p w:rsidR="000E018A" w:rsidRPr="00B53898" w:rsidRDefault="000E018A" w:rsidP="004A2FD0">
      <w:pPr>
        <w:ind w:left="709" w:firstLine="0"/>
        <w:rPr>
          <w:rFonts w:ascii="Arial" w:eastAsia="Times New Roman" w:hAnsi="Arial" w:cs="Arial"/>
          <w:sz w:val="18"/>
          <w:szCs w:val="18"/>
          <w:lang w:eastAsia="pl-PL"/>
        </w:rPr>
      </w:pPr>
      <w:r w:rsidRPr="00B53898">
        <w:rPr>
          <w:rFonts w:ascii="Arial" w:hAnsi="Arial" w:cs="Arial"/>
          <w:sz w:val="18"/>
          <w:szCs w:val="18"/>
        </w:rPr>
        <w:t xml:space="preserve">Niniejsza umowa (dalej- </w:t>
      </w:r>
      <w:r w:rsidR="009215D8" w:rsidRPr="00B53898">
        <w:rPr>
          <w:rFonts w:ascii="Arial" w:hAnsi="Arial" w:cs="Arial"/>
          <w:sz w:val="18"/>
          <w:szCs w:val="18"/>
        </w:rPr>
        <w:t>„u</w:t>
      </w:r>
      <w:r w:rsidRPr="00B53898">
        <w:rPr>
          <w:rFonts w:ascii="Arial" w:hAnsi="Arial" w:cs="Arial"/>
          <w:sz w:val="18"/>
          <w:szCs w:val="18"/>
        </w:rPr>
        <w:t>mowa”) zostaje zawarta w rezultacie dokonania pr</w:t>
      </w:r>
      <w:r w:rsidR="004A2FD0">
        <w:rPr>
          <w:rFonts w:ascii="Arial" w:hAnsi="Arial" w:cs="Arial"/>
          <w:sz w:val="18"/>
          <w:szCs w:val="18"/>
        </w:rPr>
        <w:t xml:space="preserve">zez Zamawiającego wyboru oferty </w:t>
      </w:r>
      <w:r w:rsidRPr="00B53898">
        <w:rPr>
          <w:rFonts w:ascii="Arial" w:hAnsi="Arial" w:cs="Arial"/>
          <w:sz w:val="18"/>
          <w:szCs w:val="18"/>
        </w:rPr>
        <w:t>Wykonawcy w postępowaniu o udzielenie zamówienia publicznego w trybie art.2 ust. 1 pkt. 1</w:t>
      </w:r>
      <w:r w:rsidRPr="00B53898">
        <w:rPr>
          <w:rFonts w:ascii="Arial" w:eastAsia="Times New Roman" w:hAnsi="Arial" w:cs="Arial"/>
          <w:bCs/>
          <w:sz w:val="18"/>
          <w:szCs w:val="18"/>
          <w:lang w:eastAsia="pl-PL"/>
        </w:rPr>
        <w:t>, na podstawie</w:t>
      </w:r>
      <w:r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 ustawy z dnia 11 września 2019 r. Prawo zamówień publicznych (</w:t>
      </w:r>
      <w:proofErr w:type="gramStart"/>
      <w:r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tj. </w:t>
      </w:r>
      <w:r w:rsidRPr="00B53898">
        <w:rPr>
          <w:rFonts w:ascii="Arial" w:eastAsia="Times New Roman" w:hAnsi="Arial" w:cs="Arial"/>
          <w:color w:val="FF3333"/>
          <w:sz w:val="18"/>
          <w:szCs w:val="18"/>
          <w:lang w:eastAsia="pl-PL"/>
        </w:rPr>
        <w:t xml:space="preserve"> </w:t>
      </w:r>
      <w:r w:rsidR="009215D8" w:rsidRPr="00B53898">
        <w:rPr>
          <w:rFonts w:ascii="Arial" w:eastAsia="Times New Roman" w:hAnsi="Arial" w:cs="Arial"/>
          <w:sz w:val="18"/>
          <w:szCs w:val="18"/>
          <w:lang w:eastAsia="pl-PL"/>
        </w:rPr>
        <w:t>Dz</w:t>
      </w:r>
      <w:proofErr w:type="gramEnd"/>
      <w:r w:rsidR="009215D8"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. U. </w:t>
      </w:r>
      <w:proofErr w:type="gramStart"/>
      <w:r w:rsidR="009215D8" w:rsidRPr="00B53898">
        <w:rPr>
          <w:rFonts w:ascii="Arial" w:eastAsia="Times New Roman" w:hAnsi="Arial" w:cs="Arial"/>
          <w:sz w:val="18"/>
          <w:szCs w:val="18"/>
          <w:lang w:eastAsia="pl-PL"/>
        </w:rPr>
        <w:t>z</w:t>
      </w:r>
      <w:proofErr w:type="gramEnd"/>
      <w:r w:rsidR="009215D8"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 2023r. poz. 1605,</w:t>
      </w:r>
      <w:r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 dalej </w:t>
      </w:r>
      <w:r w:rsidR="009C613D">
        <w:rPr>
          <w:rFonts w:ascii="Arial" w:eastAsia="Times New Roman" w:hAnsi="Arial" w:cs="Arial"/>
          <w:sz w:val="18"/>
          <w:szCs w:val="18"/>
          <w:lang w:eastAsia="pl-PL"/>
        </w:rPr>
        <w:t xml:space="preserve">– „ustawa </w:t>
      </w:r>
      <w:proofErr w:type="spellStart"/>
      <w:r w:rsidR="009C613D">
        <w:rPr>
          <w:rFonts w:ascii="Arial" w:eastAsia="Times New Roman" w:hAnsi="Arial" w:cs="Arial"/>
          <w:sz w:val="18"/>
          <w:szCs w:val="18"/>
          <w:lang w:eastAsia="pl-PL"/>
        </w:rPr>
        <w:t>Pzp</w:t>
      </w:r>
      <w:proofErr w:type="spellEnd"/>
      <w:r w:rsidR="009C613D">
        <w:rPr>
          <w:rFonts w:ascii="Arial" w:eastAsia="Times New Roman" w:hAnsi="Arial" w:cs="Arial"/>
          <w:sz w:val="18"/>
          <w:szCs w:val="18"/>
          <w:lang w:eastAsia="pl-PL"/>
        </w:rPr>
        <w:t>”).</w:t>
      </w:r>
    </w:p>
    <w:p w:rsidR="009215D8" w:rsidRPr="00B53898" w:rsidRDefault="009215D8" w:rsidP="004A2FD0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:rsidR="009F1AD6" w:rsidRPr="00A136C4" w:rsidRDefault="009F1AD6" w:rsidP="00E95906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136C4">
        <w:rPr>
          <w:rFonts w:ascii="Arial" w:hAnsi="Arial" w:cs="Arial"/>
          <w:b/>
          <w:bCs/>
          <w:sz w:val="18"/>
          <w:szCs w:val="18"/>
        </w:rPr>
        <w:t>§1</w:t>
      </w:r>
    </w:p>
    <w:p w:rsidR="009F1AD6" w:rsidRPr="00A136C4" w:rsidRDefault="00D824BC" w:rsidP="00E95906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A136C4">
        <w:rPr>
          <w:rFonts w:ascii="Arial" w:hAnsi="Arial" w:cs="Arial"/>
          <w:b/>
          <w:bCs/>
          <w:sz w:val="18"/>
          <w:szCs w:val="18"/>
        </w:rPr>
        <w:t>Przedmiot umowy</w:t>
      </w:r>
    </w:p>
    <w:p w:rsidR="009215D8" w:rsidRPr="00B53898" w:rsidRDefault="009215D8" w:rsidP="00E95906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:rsidR="000B3FAD" w:rsidRPr="00B53898" w:rsidRDefault="009215D8" w:rsidP="00E95906">
      <w:pPr>
        <w:pStyle w:val="NormalnyWeb"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  <w:r w:rsidRPr="00B53898">
        <w:rPr>
          <w:rFonts w:ascii="Arial" w:hAnsi="Arial" w:cs="Arial"/>
          <w:sz w:val="18"/>
          <w:szCs w:val="18"/>
        </w:rPr>
        <w:t xml:space="preserve">1. </w:t>
      </w:r>
      <w:r w:rsidRPr="00B53898">
        <w:rPr>
          <w:rFonts w:ascii="Arial" w:hAnsi="Arial" w:cs="Arial"/>
          <w:sz w:val="18"/>
          <w:szCs w:val="18"/>
        </w:rPr>
        <w:tab/>
        <w:t>Przedmiotem umowy (dalej- „umowa”) jest świadczenie sukcesywnych usług (dalej łącznie jako – „</w:t>
      </w:r>
      <w:proofErr w:type="gramStart"/>
      <w:r w:rsidRPr="00B53898">
        <w:rPr>
          <w:rFonts w:ascii="Arial" w:hAnsi="Arial" w:cs="Arial"/>
          <w:sz w:val="18"/>
          <w:szCs w:val="18"/>
        </w:rPr>
        <w:t xml:space="preserve">usługi”)  </w:t>
      </w:r>
      <w:r w:rsidR="000B3FAD" w:rsidRPr="00B53898">
        <w:rPr>
          <w:rFonts w:ascii="Arial" w:hAnsi="Arial" w:cs="Arial"/>
          <w:sz w:val="18"/>
          <w:szCs w:val="18"/>
        </w:rPr>
        <w:br/>
      </w:r>
      <w:r w:rsidRPr="00B53898">
        <w:rPr>
          <w:rFonts w:ascii="Arial" w:hAnsi="Arial" w:cs="Arial"/>
          <w:sz w:val="18"/>
          <w:szCs w:val="18"/>
        </w:rPr>
        <w:t>w</w:t>
      </w:r>
      <w:proofErr w:type="gramEnd"/>
      <w:r w:rsidRPr="00B53898">
        <w:rPr>
          <w:rFonts w:ascii="Arial" w:hAnsi="Arial" w:cs="Arial"/>
          <w:sz w:val="18"/>
          <w:szCs w:val="18"/>
        </w:rPr>
        <w:t xml:space="preserve"> zakresie</w:t>
      </w:r>
      <w:r w:rsidR="00177EE3">
        <w:rPr>
          <w:rFonts w:ascii="Arial" w:hAnsi="Arial" w:cs="Arial"/>
          <w:sz w:val="18"/>
          <w:szCs w:val="18"/>
        </w:rPr>
        <w:t xml:space="preserve"> przeglądów konserwacyjnych</w:t>
      </w:r>
      <w:r w:rsidR="000B3FAD" w:rsidRPr="00B53898">
        <w:rPr>
          <w:rFonts w:ascii="Arial" w:hAnsi="Arial" w:cs="Arial"/>
          <w:sz w:val="18"/>
          <w:szCs w:val="18"/>
        </w:rPr>
        <w:t xml:space="preserve"> </w:t>
      </w:r>
      <w:r w:rsidRPr="00B53898">
        <w:rPr>
          <w:rFonts w:ascii="Arial" w:hAnsi="Arial" w:cs="Arial"/>
          <w:sz w:val="18"/>
          <w:szCs w:val="18"/>
        </w:rPr>
        <w:t>urządzeń</w:t>
      </w:r>
      <w:r w:rsidR="000B3FAD" w:rsidRPr="00B53898">
        <w:rPr>
          <w:rFonts w:ascii="Arial" w:hAnsi="Arial" w:cs="Arial"/>
          <w:sz w:val="18"/>
          <w:szCs w:val="18"/>
        </w:rPr>
        <w:t xml:space="preserve"> transpo</w:t>
      </w:r>
      <w:r w:rsidR="00B60395">
        <w:rPr>
          <w:rFonts w:ascii="Arial" w:hAnsi="Arial" w:cs="Arial"/>
          <w:sz w:val="18"/>
          <w:szCs w:val="18"/>
        </w:rPr>
        <w:t>rtu bliskiego (zwanych dalej -</w:t>
      </w:r>
      <w:r w:rsidR="000B3FAD" w:rsidRPr="00B53898">
        <w:rPr>
          <w:rFonts w:ascii="Arial" w:hAnsi="Arial" w:cs="Arial"/>
          <w:sz w:val="18"/>
          <w:szCs w:val="18"/>
        </w:rPr>
        <w:t xml:space="preserve"> „UTB”) , będących w eksploatacji Wydziału Transportu Komendy Wojewódzkiej Policji w Szczecinie.</w:t>
      </w:r>
    </w:p>
    <w:p w:rsidR="000B3FAD" w:rsidRPr="00B53898" w:rsidRDefault="000B3FAD" w:rsidP="00E95906">
      <w:pPr>
        <w:pStyle w:val="NormalnyWeb"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</w:p>
    <w:p w:rsidR="000B3FAD" w:rsidRPr="00B53898" w:rsidRDefault="000B3FAD" w:rsidP="00E95906">
      <w:pPr>
        <w:pStyle w:val="NormalnyWeb"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  <w:r w:rsidRPr="00B53898">
        <w:rPr>
          <w:rFonts w:ascii="Arial" w:hAnsi="Arial" w:cs="Arial"/>
          <w:sz w:val="18"/>
          <w:szCs w:val="18"/>
        </w:rPr>
        <w:t xml:space="preserve">2. </w:t>
      </w:r>
      <w:r w:rsidRPr="00B53898">
        <w:rPr>
          <w:rFonts w:ascii="Arial" w:hAnsi="Arial" w:cs="Arial"/>
          <w:sz w:val="18"/>
          <w:szCs w:val="18"/>
        </w:rPr>
        <w:tab/>
        <w:t xml:space="preserve">Wykaz urządzeń, których dotyczą postanowienia niniejszej umowy wyszczególniony został w załączniku </w:t>
      </w:r>
      <w:r w:rsidR="00685089" w:rsidRPr="00B53898">
        <w:rPr>
          <w:rFonts w:ascii="Arial" w:hAnsi="Arial" w:cs="Arial"/>
          <w:sz w:val="18"/>
          <w:szCs w:val="18"/>
        </w:rPr>
        <w:br/>
      </w:r>
      <w:r w:rsidRPr="00B53898">
        <w:rPr>
          <w:rFonts w:ascii="Arial" w:hAnsi="Arial" w:cs="Arial"/>
          <w:sz w:val="18"/>
          <w:szCs w:val="18"/>
        </w:rPr>
        <w:t>nr 1 do umowy.</w:t>
      </w:r>
    </w:p>
    <w:p w:rsidR="000B3FAD" w:rsidRPr="00B53898" w:rsidRDefault="000B3FAD" w:rsidP="00E95906">
      <w:pPr>
        <w:pStyle w:val="NormalnyWeb"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</w:p>
    <w:p w:rsidR="00C90BC3" w:rsidRDefault="00805E6C" w:rsidP="00805E6C">
      <w:pPr>
        <w:pStyle w:val="NormalnyWeb"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 </w:t>
      </w:r>
      <w:r>
        <w:rPr>
          <w:rFonts w:ascii="Arial" w:hAnsi="Arial" w:cs="Arial"/>
          <w:sz w:val="18"/>
          <w:szCs w:val="18"/>
        </w:rPr>
        <w:tab/>
      </w:r>
      <w:r w:rsidR="00C90BC3">
        <w:rPr>
          <w:rFonts w:ascii="Arial" w:hAnsi="Arial" w:cs="Arial"/>
          <w:sz w:val="18"/>
          <w:szCs w:val="18"/>
        </w:rPr>
        <w:t xml:space="preserve">Przedmiot umowy obejmuje wykonywanie przeglądów konserwacyjnych zgodnie z Rozporządzeniem Ministra Przedsiębiorczości i Technologii z dnia 30 października 2018r. w sprawie warunków technicznych dozoru technicznego w zakresie eksploatacji, napraw i modernizacji urządzeń transportu bliskiego, na podstawie art. 8 ust. 4 ustawy z dnia 21 grudnia 2000r. o dozorze technicznym (Dz. U. </w:t>
      </w:r>
      <w:proofErr w:type="gramStart"/>
      <w:r w:rsidR="00C90BC3">
        <w:rPr>
          <w:rFonts w:ascii="Arial" w:hAnsi="Arial" w:cs="Arial"/>
          <w:sz w:val="18"/>
          <w:szCs w:val="18"/>
        </w:rPr>
        <w:t>z</w:t>
      </w:r>
      <w:proofErr w:type="gramEnd"/>
      <w:r w:rsidR="00C90BC3">
        <w:rPr>
          <w:rFonts w:ascii="Arial" w:hAnsi="Arial" w:cs="Arial"/>
          <w:sz w:val="18"/>
          <w:szCs w:val="18"/>
        </w:rPr>
        <w:t xml:space="preserve"> 2018r. poz. 1351 i 1356)</w:t>
      </w:r>
      <w:r w:rsidR="00DF07EA">
        <w:rPr>
          <w:rFonts w:ascii="Arial" w:hAnsi="Arial" w:cs="Arial"/>
          <w:sz w:val="18"/>
          <w:szCs w:val="18"/>
        </w:rPr>
        <w:t xml:space="preserve">, w oparciu o załącznik nr 2 do w/w rozporządzenia – „terminy wykonywania przeglądów konserwacyjnych UTB”, oraz na mocy obwieszczenia z dnia 7 lipca 2023r. ( Dz. U. 2023 </w:t>
      </w:r>
      <w:proofErr w:type="gramStart"/>
      <w:r w:rsidR="00DF07EA">
        <w:rPr>
          <w:rFonts w:ascii="Arial" w:hAnsi="Arial" w:cs="Arial"/>
          <w:sz w:val="18"/>
          <w:szCs w:val="18"/>
        </w:rPr>
        <w:t>poz</w:t>
      </w:r>
      <w:proofErr w:type="gramEnd"/>
      <w:r w:rsidR="00DF07EA">
        <w:rPr>
          <w:rFonts w:ascii="Arial" w:hAnsi="Arial" w:cs="Arial"/>
          <w:sz w:val="18"/>
          <w:szCs w:val="18"/>
        </w:rPr>
        <w:t xml:space="preserve">. 1622) </w:t>
      </w:r>
      <w:r w:rsidR="00E1668E">
        <w:rPr>
          <w:rFonts w:ascii="Arial" w:hAnsi="Arial" w:cs="Arial"/>
          <w:sz w:val="18"/>
          <w:szCs w:val="18"/>
        </w:rPr>
        <w:t xml:space="preserve">jednolity tekst ustawy z dnia 21 grudnia 2000r. o dozorze technicznym (Dz. U. </w:t>
      </w:r>
      <w:proofErr w:type="gramStart"/>
      <w:r w:rsidR="00E1668E">
        <w:rPr>
          <w:rFonts w:ascii="Arial" w:hAnsi="Arial" w:cs="Arial"/>
          <w:sz w:val="18"/>
          <w:szCs w:val="18"/>
        </w:rPr>
        <w:t>z</w:t>
      </w:r>
      <w:proofErr w:type="gramEnd"/>
      <w:r w:rsidR="00E1668E">
        <w:rPr>
          <w:rFonts w:ascii="Arial" w:hAnsi="Arial" w:cs="Arial"/>
          <w:sz w:val="18"/>
          <w:szCs w:val="18"/>
        </w:rPr>
        <w:t xml:space="preserve"> 2022r. poz. 1514).</w:t>
      </w:r>
    </w:p>
    <w:p w:rsidR="00E1668E" w:rsidRDefault="00E1668E" w:rsidP="00805E6C">
      <w:pPr>
        <w:pStyle w:val="NormalnyWeb"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</w:p>
    <w:p w:rsidR="00685089" w:rsidRPr="00A136C4" w:rsidRDefault="00B53898" w:rsidP="00B53898">
      <w:pPr>
        <w:pStyle w:val="Nagwek2"/>
        <w:jc w:val="center"/>
        <w:rPr>
          <w:rFonts w:ascii="Arial" w:hAnsi="Arial" w:cs="Arial"/>
          <w:color w:val="auto"/>
          <w:sz w:val="18"/>
          <w:szCs w:val="18"/>
        </w:rPr>
      </w:pPr>
      <w:r w:rsidRPr="00A136C4">
        <w:rPr>
          <w:rFonts w:ascii="Arial" w:hAnsi="Arial" w:cs="Arial"/>
          <w:color w:val="auto"/>
          <w:sz w:val="18"/>
          <w:szCs w:val="18"/>
        </w:rPr>
        <w:t>§2</w:t>
      </w:r>
    </w:p>
    <w:p w:rsidR="00B53898" w:rsidRDefault="00B53898" w:rsidP="00A136C4">
      <w:pPr>
        <w:jc w:val="center"/>
        <w:rPr>
          <w:rFonts w:ascii="Arial" w:hAnsi="Arial"/>
          <w:b/>
          <w:sz w:val="18"/>
        </w:rPr>
      </w:pPr>
      <w:r w:rsidRPr="00A136C4">
        <w:rPr>
          <w:rFonts w:ascii="Arial" w:hAnsi="Arial"/>
          <w:b/>
          <w:sz w:val="18"/>
        </w:rPr>
        <w:t>Termin realizacji</w:t>
      </w:r>
    </w:p>
    <w:p w:rsidR="00A136C4" w:rsidRDefault="00A136C4" w:rsidP="00A136C4">
      <w:pPr>
        <w:rPr>
          <w:rFonts w:ascii="Arial" w:hAnsi="Arial"/>
          <w:b/>
          <w:sz w:val="18"/>
        </w:rPr>
      </w:pPr>
    </w:p>
    <w:p w:rsidR="00012046" w:rsidRDefault="00A136C4" w:rsidP="00012046">
      <w:pPr>
        <w:keepLines/>
        <w:suppressAutoHyphens/>
        <w:jc w:val="left"/>
        <w:rPr>
          <w:rFonts w:ascii="Arial" w:hAnsi="Arial"/>
          <w:b/>
          <w:sz w:val="18"/>
        </w:rPr>
      </w:pPr>
      <w:r w:rsidRPr="00A136C4">
        <w:rPr>
          <w:rFonts w:ascii="Arial" w:hAnsi="Arial"/>
          <w:sz w:val="18"/>
        </w:rPr>
        <w:t>1.</w:t>
      </w:r>
      <w:r>
        <w:rPr>
          <w:rFonts w:ascii="Arial" w:hAnsi="Arial"/>
          <w:sz w:val="18"/>
        </w:rPr>
        <w:tab/>
        <w:t xml:space="preserve">Umowa zostaje zawarta na okres 24 miesięcy i obowiązuje od dnia podpisania </w:t>
      </w:r>
      <w:proofErr w:type="gramStart"/>
      <w:r>
        <w:rPr>
          <w:rFonts w:ascii="Arial" w:hAnsi="Arial"/>
          <w:sz w:val="18"/>
        </w:rPr>
        <w:t xml:space="preserve">umowy </w:t>
      </w:r>
      <w:r w:rsidR="00012046">
        <w:rPr>
          <w:rFonts w:ascii="Arial" w:hAnsi="Arial"/>
          <w:sz w:val="18"/>
        </w:rPr>
        <w:t xml:space="preserve"> </w:t>
      </w:r>
      <w:r w:rsidRPr="00E95906">
        <w:rPr>
          <w:rFonts w:ascii="Arial" w:hAnsi="Arial"/>
          <w:b/>
          <w:sz w:val="18"/>
        </w:rPr>
        <w:t>tj</w:t>
      </w:r>
      <w:proofErr w:type="gramEnd"/>
      <w:r w:rsidRPr="00E95906">
        <w:rPr>
          <w:rFonts w:ascii="Arial" w:hAnsi="Arial"/>
          <w:b/>
          <w:sz w:val="18"/>
        </w:rPr>
        <w:t xml:space="preserve">. od dnia </w:t>
      </w:r>
      <w:r w:rsidR="00012046">
        <w:rPr>
          <w:rFonts w:ascii="Arial" w:hAnsi="Arial"/>
          <w:b/>
          <w:sz w:val="18"/>
        </w:rPr>
        <w:t>………..</w:t>
      </w:r>
    </w:p>
    <w:p w:rsidR="00A136C4" w:rsidRPr="00E95906" w:rsidRDefault="00A136C4" w:rsidP="00012046">
      <w:pPr>
        <w:keepLines/>
        <w:suppressAutoHyphens/>
        <w:ind w:firstLine="0"/>
        <w:jc w:val="left"/>
        <w:rPr>
          <w:rFonts w:ascii="Arial" w:hAnsi="Arial"/>
          <w:b/>
          <w:sz w:val="18"/>
        </w:rPr>
      </w:pPr>
      <w:r w:rsidRPr="00E95906">
        <w:rPr>
          <w:rFonts w:ascii="Arial" w:hAnsi="Arial"/>
          <w:b/>
          <w:sz w:val="18"/>
        </w:rPr>
        <w:t>………</w:t>
      </w:r>
      <w:r w:rsidR="00E95906">
        <w:rPr>
          <w:rFonts w:ascii="Arial" w:hAnsi="Arial"/>
          <w:b/>
          <w:sz w:val="18"/>
        </w:rPr>
        <w:t>…………….</w:t>
      </w:r>
      <w:r w:rsidRPr="00E95906">
        <w:rPr>
          <w:rFonts w:ascii="Arial" w:hAnsi="Arial"/>
          <w:b/>
          <w:sz w:val="18"/>
        </w:rPr>
        <w:t>…..</w:t>
      </w:r>
      <w:r w:rsidR="00E95906">
        <w:rPr>
          <w:rFonts w:ascii="Arial" w:hAnsi="Arial"/>
          <w:b/>
          <w:sz w:val="18"/>
        </w:rPr>
        <w:t>r.</w:t>
      </w:r>
      <w:r>
        <w:rPr>
          <w:rFonts w:ascii="Arial" w:hAnsi="Arial"/>
          <w:sz w:val="18"/>
        </w:rPr>
        <w:t xml:space="preserve"> </w:t>
      </w:r>
      <w:r w:rsidRPr="00E95906">
        <w:rPr>
          <w:rFonts w:ascii="Arial" w:hAnsi="Arial"/>
          <w:b/>
          <w:sz w:val="18"/>
        </w:rPr>
        <w:t xml:space="preserve">do </w:t>
      </w:r>
      <w:proofErr w:type="gramStart"/>
      <w:r w:rsidRPr="00E95906">
        <w:rPr>
          <w:rFonts w:ascii="Arial" w:hAnsi="Arial"/>
          <w:b/>
          <w:sz w:val="18"/>
        </w:rPr>
        <w:t>dnia  ……………………</w:t>
      </w:r>
      <w:r w:rsidR="00012046">
        <w:rPr>
          <w:rFonts w:ascii="Arial" w:hAnsi="Arial"/>
          <w:b/>
          <w:sz w:val="18"/>
        </w:rPr>
        <w:t>………</w:t>
      </w:r>
      <w:r w:rsidRPr="00E95906">
        <w:rPr>
          <w:rFonts w:ascii="Arial" w:hAnsi="Arial"/>
          <w:b/>
          <w:sz w:val="18"/>
        </w:rPr>
        <w:t>………r</w:t>
      </w:r>
      <w:proofErr w:type="gramEnd"/>
      <w:r w:rsidRPr="00E95906"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>,</w:t>
      </w:r>
      <w:r w:rsidR="00012046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 </w:t>
      </w:r>
      <w:r w:rsidR="00E95906">
        <w:rPr>
          <w:rFonts w:ascii="Arial" w:hAnsi="Arial"/>
          <w:sz w:val="18"/>
        </w:rPr>
        <w:t>jednakże</w:t>
      </w:r>
      <w:r>
        <w:rPr>
          <w:rFonts w:ascii="Arial" w:hAnsi="Arial"/>
          <w:sz w:val="18"/>
        </w:rPr>
        <w:t xml:space="preserve"> nie dłużej niż do wyczerpania maksymalnej kwoty zobowiązana, o której mowa </w:t>
      </w:r>
      <w:r w:rsidRPr="00B050E0">
        <w:rPr>
          <w:rFonts w:ascii="Arial" w:hAnsi="Arial"/>
          <w:sz w:val="18"/>
        </w:rPr>
        <w:t xml:space="preserve">w </w:t>
      </w:r>
      <w:r w:rsidRPr="00B050E0">
        <w:rPr>
          <w:rFonts w:ascii="Arial" w:hAnsi="Arial" w:cs="Arial"/>
          <w:b/>
          <w:sz w:val="18"/>
        </w:rPr>
        <w:t xml:space="preserve">§  </w:t>
      </w:r>
      <w:r w:rsidR="004A2FD0" w:rsidRPr="00B050E0">
        <w:rPr>
          <w:rFonts w:ascii="Arial" w:hAnsi="Arial" w:cs="Arial"/>
          <w:b/>
          <w:sz w:val="18"/>
        </w:rPr>
        <w:t>6</w:t>
      </w:r>
      <w:r w:rsidRPr="00B050E0">
        <w:rPr>
          <w:rFonts w:ascii="Arial" w:hAnsi="Arial" w:cs="Arial"/>
          <w:b/>
          <w:sz w:val="18"/>
        </w:rPr>
        <w:t xml:space="preserve"> ust, 1 umowy.</w:t>
      </w:r>
    </w:p>
    <w:p w:rsidR="00A136C4" w:rsidRDefault="00A136C4" w:rsidP="00A136C4">
      <w:pPr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ab/>
      </w:r>
    </w:p>
    <w:p w:rsidR="009F1AD6" w:rsidRPr="00E95906" w:rsidRDefault="009F1AD6" w:rsidP="00A136C4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95906">
        <w:rPr>
          <w:rFonts w:ascii="Arial" w:hAnsi="Arial" w:cs="Arial"/>
          <w:b/>
          <w:bCs/>
          <w:sz w:val="18"/>
          <w:szCs w:val="18"/>
        </w:rPr>
        <w:t>§</w:t>
      </w:r>
      <w:r w:rsidR="00E95906" w:rsidRPr="00E95906">
        <w:rPr>
          <w:rFonts w:ascii="Arial" w:hAnsi="Arial" w:cs="Arial"/>
          <w:b/>
          <w:bCs/>
          <w:sz w:val="18"/>
          <w:szCs w:val="18"/>
        </w:rPr>
        <w:t>3</w:t>
      </w:r>
    </w:p>
    <w:p w:rsidR="00685089" w:rsidRDefault="009F1AD6" w:rsidP="004A2FD0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95906">
        <w:rPr>
          <w:rFonts w:ascii="Arial" w:hAnsi="Arial" w:cs="Arial"/>
          <w:b/>
          <w:bCs/>
          <w:sz w:val="18"/>
          <w:szCs w:val="18"/>
        </w:rPr>
        <w:t>Tryb świadczenia usług</w:t>
      </w:r>
    </w:p>
    <w:p w:rsidR="00A735E1" w:rsidRDefault="00A735E1" w:rsidP="004A2FD0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185D77" w:rsidRDefault="00185D77" w:rsidP="00AF2BBC">
      <w:pPr>
        <w:pStyle w:val="NormalnyWeb"/>
        <w:numPr>
          <w:ilvl w:val="0"/>
          <w:numId w:val="16"/>
        </w:numPr>
        <w:spacing w:before="0" w:beforeAutospacing="0" w:after="0" w:line="240" w:lineRule="auto"/>
        <w:ind w:left="1134" w:hanging="425"/>
        <w:jc w:val="left"/>
        <w:rPr>
          <w:rFonts w:ascii="Arial" w:hAnsi="Arial" w:cs="Arial"/>
          <w:sz w:val="18"/>
          <w:szCs w:val="18"/>
        </w:rPr>
      </w:pPr>
      <w:r w:rsidRPr="00B53898">
        <w:rPr>
          <w:rFonts w:ascii="Arial" w:hAnsi="Arial" w:cs="Arial"/>
          <w:sz w:val="18"/>
          <w:szCs w:val="18"/>
        </w:rPr>
        <w:t>Zamawiający wymaga wykonywania przeglądów</w:t>
      </w:r>
      <w:r>
        <w:rPr>
          <w:rFonts w:ascii="Arial" w:hAnsi="Arial" w:cs="Arial"/>
          <w:sz w:val="18"/>
          <w:szCs w:val="18"/>
        </w:rPr>
        <w:t xml:space="preserve"> </w:t>
      </w:r>
      <w:r w:rsidR="00AF2BBC">
        <w:rPr>
          <w:rFonts w:ascii="Arial" w:hAnsi="Arial" w:cs="Arial"/>
          <w:sz w:val="18"/>
          <w:szCs w:val="18"/>
        </w:rPr>
        <w:t xml:space="preserve">serwisowych i </w:t>
      </w:r>
      <w:r>
        <w:rPr>
          <w:rFonts w:ascii="Arial" w:hAnsi="Arial" w:cs="Arial"/>
          <w:sz w:val="18"/>
          <w:szCs w:val="18"/>
        </w:rPr>
        <w:t>konserwacyjnych</w:t>
      </w:r>
      <w:r w:rsidRPr="00B53898">
        <w:rPr>
          <w:rFonts w:ascii="Arial" w:hAnsi="Arial" w:cs="Arial"/>
          <w:sz w:val="18"/>
          <w:szCs w:val="18"/>
        </w:rPr>
        <w:t xml:space="preserve"> w miejscu stacjonowania </w:t>
      </w:r>
      <w:proofErr w:type="gramStart"/>
      <w:r w:rsidRPr="00B53898">
        <w:rPr>
          <w:rFonts w:ascii="Arial" w:hAnsi="Arial" w:cs="Arial"/>
          <w:sz w:val="18"/>
          <w:szCs w:val="18"/>
        </w:rPr>
        <w:t>urządzeń</w:t>
      </w:r>
      <w:r w:rsidR="00AF2BBC">
        <w:rPr>
          <w:rFonts w:ascii="Arial" w:hAnsi="Arial" w:cs="Arial"/>
          <w:sz w:val="18"/>
          <w:szCs w:val="18"/>
        </w:rPr>
        <w:t xml:space="preserve"> </w:t>
      </w:r>
      <w:r w:rsidRPr="00B53898">
        <w:rPr>
          <w:rFonts w:ascii="Arial" w:hAnsi="Arial" w:cs="Arial"/>
          <w:sz w:val="18"/>
          <w:szCs w:val="18"/>
        </w:rPr>
        <w:t xml:space="preserve"> UTB</w:t>
      </w:r>
      <w:proofErr w:type="gramEnd"/>
      <w:r w:rsidRPr="00B53898">
        <w:rPr>
          <w:rFonts w:ascii="Arial" w:hAnsi="Arial" w:cs="Arial"/>
          <w:sz w:val="18"/>
          <w:szCs w:val="18"/>
        </w:rPr>
        <w:t xml:space="preserve"> tj. siedziba Zamawiającego - Wydział Transportu KWP w Szczecinie przy ul. Wernyhory 5, 71 -240 Szczecin.</w:t>
      </w:r>
    </w:p>
    <w:p w:rsidR="00185D77" w:rsidRDefault="00185D77" w:rsidP="00185D77">
      <w:pPr>
        <w:pStyle w:val="NormalnyWeb"/>
        <w:spacing w:before="0" w:beforeAutospacing="0" w:after="0" w:line="240" w:lineRule="auto"/>
        <w:rPr>
          <w:rFonts w:ascii="Arial" w:hAnsi="Arial" w:cs="Arial"/>
          <w:sz w:val="18"/>
          <w:szCs w:val="18"/>
        </w:rPr>
      </w:pPr>
    </w:p>
    <w:p w:rsidR="00185D77" w:rsidRDefault="00185D77" w:rsidP="00B65D3D">
      <w:pPr>
        <w:pStyle w:val="Akapitzlist"/>
        <w:numPr>
          <w:ilvl w:val="0"/>
          <w:numId w:val="16"/>
        </w:numPr>
        <w:tabs>
          <w:tab w:val="left" w:pos="-6096"/>
        </w:tabs>
        <w:suppressAutoHyphens/>
        <w:ind w:left="1134" w:hanging="425"/>
        <w:rPr>
          <w:rFonts w:ascii="Arial" w:hAnsi="Arial" w:cs="Arial"/>
          <w:sz w:val="18"/>
          <w:szCs w:val="18"/>
        </w:rPr>
      </w:pPr>
      <w:r w:rsidRPr="00185D77">
        <w:rPr>
          <w:rFonts w:ascii="Arial" w:hAnsi="Arial" w:cs="Arial"/>
          <w:sz w:val="18"/>
          <w:szCs w:val="18"/>
        </w:rPr>
        <w:t xml:space="preserve">Podstawą wykonania usługi będzie wystawione zlecenie zgodnie z </w:t>
      </w:r>
      <w:r w:rsidRPr="00185D77">
        <w:rPr>
          <w:rFonts w:ascii="Arial" w:hAnsi="Arial" w:cs="Arial"/>
          <w:b/>
          <w:sz w:val="18"/>
          <w:szCs w:val="18"/>
        </w:rPr>
        <w:t>załącznikiem nr 2 do umowy</w:t>
      </w:r>
      <w:r w:rsidRPr="00185D77">
        <w:rPr>
          <w:rFonts w:ascii="Arial" w:hAnsi="Arial" w:cs="Arial"/>
          <w:sz w:val="18"/>
          <w:szCs w:val="18"/>
        </w:rPr>
        <w:t xml:space="preserve"> podpisane przez Naczelnika Wydziału Transportu KWP w Szczecinie przesłane drogą elektroniczną </w:t>
      </w:r>
      <w:r w:rsidR="00A259BD">
        <w:rPr>
          <w:rFonts w:ascii="Arial" w:hAnsi="Arial" w:cs="Arial"/>
          <w:sz w:val="18"/>
          <w:szCs w:val="18"/>
        </w:rPr>
        <w:br/>
      </w:r>
      <w:r w:rsidRPr="00185D77">
        <w:rPr>
          <w:rFonts w:ascii="Arial" w:hAnsi="Arial" w:cs="Arial"/>
          <w:sz w:val="18"/>
          <w:szCs w:val="18"/>
        </w:rPr>
        <w:t xml:space="preserve">na adres e-mail:  ……………………………………………………….….. na adres Wykonawcy w dni robocze </w:t>
      </w:r>
      <w:r w:rsidR="00A259BD">
        <w:rPr>
          <w:rFonts w:ascii="Arial" w:hAnsi="Arial" w:cs="Arial"/>
          <w:sz w:val="18"/>
          <w:szCs w:val="18"/>
        </w:rPr>
        <w:br/>
      </w:r>
      <w:r w:rsidRPr="00185D77">
        <w:rPr>
          <w:rFonts w:ascii="Arial" w:hAnsi="Arial" w:cs="Arial"/>
          <w:sz w:val="18"/>
          <w:szCs w:val="18"/>
        </w:rPr>
        <w:t xml:space="preserve">tj. od poniedziałku do </w:t>
      </w:r>
      <w:proofErr w:type="gramStart"/>
      <w:r w:rsidRPr="00185D77">
        <w:rPr>
          <w:rFonts w:ascii="Arial" w:hAnsi="Arial" w:cs="Arial"/>
          <w:sz w:val="18"/>
          <w:szCs w:val="18"/>
        </w:rPr>
        <w:t xml:space="preserve">piątku , </w:t>
      </w:r>
      <w:proofErr w:type="gramEnd"/>
      <w:r w:rsidRPr="00185D77">
        <w:rPr>
          <w:rFonts w:ascii="Arial" w:hAnsi="Arial" w:cs="Arial"/>
          <w:sz w:val="18"/>
          <w:szCs w:val="18"/>
        </w:rPr>
        <w:t xml:space="preserve">w godzinach od 7.30 </w:t>
      </w:r>
      <w:proofErr w:type="gramStart"/>
      <w:r w:rsidRPr="00185D77">
        <w:rPr>
          <w:rFonts w:ascii="Arial" w:hAnsi="Arial" w:cs="Arial"/>
          <w:sz w:val="18"/>
          <w:szCs w:val="18"/>
        </w:rPr>
        <w:t>do</w:t>
      </w:r>
      <w:proofErr w:type="gramEnd"/>
      <w:r w:rsidRPr="00185D77">
        <w:rPr>
          <w:rFonts w:ascii="Arial" w:hAnsi="Arial" w:cs="Arial"/>
          <w:sz w:val="18"/>
          <w:szCs w:val="18"/>
        </w:rPr>
        <w:t xml:space="preserve"> 15.00.</w:t>
      </w:r>
    </w:p>
    <w:p w:rsidR="00AF2BBC" w:rsidRPr="00AF2BBC" w:rsidRDefault="00AF2BBC" w:rsidP="00AF2BBC">
      <w:pPr>
        <w:tabs>
          <w:tab w:val="left" w:pos="-6096"/>
        </w:tabs>
        <w:suppressAutoHyphens/>
        <w:rPr>
          <w:rFonts w:ascii="Arial" w:hAnsi="Arial" w:cs="Arial"/>
          <w:sz w:val="18"/>
          <w:szCs w:val="18"/>
        </w:rPr>
      </w:pPr>
    </w:p>
    <w:p w:rsidR="00185D77" w:rsidRDefault="00185D77" w:rsidP="00B65D3D">
      <w:pPr>
        <w:pStyle w:val="Akapitzlist"/>
        <w:numPr>
          <w:ilvl w:val="0"/>
          <w:numId w:val="16"/>
        </w:numPr>
        <w:suppressAutoHyphens/>
        <w:ind w:left="1134" w:hanging="425"/>
        <w:rPr>
          <w:rFonts w:ascii="Arial" w:hAnsi="Arial" w:cs="Arial"/>
          <w:sz w:val="18"/>
          <w:szCs w:val="18"/>
        </w:rPr>
      </w:pPr>
      <w:r w:rsidRPr="00185D77">
        <w:rPr>
          <w:rFonts w:ascii="Arial" w:hAnsi="Arial" w:cs="Arial"/>
          <w:sz w:val="18"/>
          <w:szCs w:val="18"/>
        </w:rPr>
        <w:t>Przesłanie przez Zamawiającego zlecenia na da</w:t>
      </w:r>
      <w:r w:rsidR="002059CE">
        <w:rPr>
          <w:rFonts w:ascii="Arial" w:hAnsi="Arial" w:cs="Arial"/>
          <w:sz w:val="18"/>
          <w:szCs w:val="18"/>
        </w:rPr>
        <w:t>ne kontaktowe określone w ust. 2</w:t>
      </w:r>
      <w:r w:rsidRPr="00185D77">
        <w:rPr>
          <w:rFonts w:ascii="Arial" w:hAnsi="Arial" w:cs="Arial"/>
          <w:sz w:val="18"/>
          <w:szCs w:val="18"/>
        </w:rPr>
        <w:t xml:space="preserve"> oznacza przyjęcie przez Wykonawcę zamówienia do realizacji. </w:t>
      </w:r>
    </w:p>
    <w:p w:rsidR="00185D77" w:rsidRPr="00185D77" w:rsidRDefault="00185D77" w:rsidP="00185D77">
      <w:pPr>
        <w:suppressAutoHyphens/>
        <w:rPr>
          <w:rFonts w:ascii="Arial" w:hAnsi="Arial" w:cs="Arial"/>
          <w:sz w:val="18"/>
          <w:szCs w:val="18"/>
        </w:rPr>
      </w:pPr>
    </w:p>
    <w:p w:rsidR="00185D77" w:rsidRDefault="00185D77" w:rsidP="00185D77">
      <w:pPr>
        <w:pStyle w:val="Akapitzlist"/>
        <w:numPr>
          <w:ilvl w:val="0"/>
          <w:numId w:val="16"/>
        </w:numPr>
        <w:tabs>
          <w:tab w:val="left" w:pos="-6096"/>
        </w:tabs>
        <w:suppressAutoHyphens/>
        <w:ind w:left="1134" w:hanging="425"/>
        <w:rPr>
          <w:rFonts w:ascii="Arial" w:hAnsi="Arial" w:cs="Arial"/>
          <w:sz w:val="18"/>
          <w:szCs w:val="18"/>
        </w:rPr>
      </w:pPr>
      <w:r w:rsidRPr="00241BE3">
        <w:rPr>
          <w:rFonts w:ascii="Arial" w:hAnsi="Arial" w:cs="Arial"/>
          <w:sz w:val="18"/>
          <w:szCs w:val="18"/>
        </w:rPr>
        <w:t>Wykonawca zobowiązuje się wykonać usługę w ciągu 2 dni roboczych, licząc od dn</w:t>
      </w:r>
      <w:r w:rsidR="002059CE" w:rsidRPr="00241BE3">
        <w:rPr>
          <w:rFonts w:ascii="Arial" w:hAnsi="Arial" w:cs="Arial"/>
          <w:sz w:val="18"/>
          <w:szCs w:val="18"/>
        </w:rPr>
        <w:t>i</w:t>
      </w:r>
      <w:r w:rsidRPr="00241BE3">
        <w:rPr>
          <w:rFonts w:ascii="Arial" w:hAnsi="Arial" w:cs="Arial"/>
          <w:sz w:val="18"/>
          <w:szCs w:val="18"/>
        </w:rPr>
        <w:t xml:space="preserve">a otrzymania zlecenia </w:t>
      </w:r>
      <w:r w:rsidRPr="00241BE3">
        <w:rPr>
          <w:rFonts w:ascii="Arial" w:hAnsi="Arial" w:cs="Arial"/>
          <w:sz w:val="18"/>
          <w:szCs w:val="18"/>
        </w:rPr>
        <w:br/>
        <w:t xml:space="preserve">w rozumieniu </w:t>
      </w:r>
      <w:proofErr w:type="gramStart"/>
      <w:r w:rsidRPr="00241BE3">
        <w:rPr>
          <w:rFonts w:ascii="Arial" w:hAnsi="Arial" w:cs="Arial"/>
          <w:sz w:val="18"/>
          <w:szCs w:val="18"/>
        </w:rPr>
        <w:t xml:space="preserve">art. 111 §2 </w:t>
      </w:r>
      <w:r w:rsidR="00241BE3" w:rsidRPr="00241BE3">
        <w:rPr>
          <w:rFonts w:ascii="Arial" w:hAnsi="Arial" w:cs="Arial"/>
          <w:sz w:val="18"/>
          <w:szCs w:val="18"/>
        </w:rPr>
        <w:t xml:space="preserve"> ustawy</w:t>
      </w:r>
      <w:proofErr w:type="gramEnd"/>
      <w:r w:rsidR="00241BE3" w:rsidRPr="00241BE3">
        <w:rPr>
          <w:rFonts w:ascii="Arial" w:hAnsi="Arial" w:cs="Arial"/>
          <w:sz w:val="18"/>
          <w:szCs w:val="18"/>
        </w:rPr>
        <w:t xml:space="preserve"> z dnia 23 kwietnia 1964r. Kodeks cywilny (</w:t>
      </w:r>
      <w:r w:rsidR="00012046">
        <w:rPr>
          <w:rFonts w:ascii="Arial" w:hAnsi="Arial" w:cs="Arial"/>
          <w:sz w:val="18"/>
          <w:szCs w:val="18"/>
        </w:rPr>
        <w:t xml:space="preserve">tj. </w:t>
      </w:r>
      <w:r w:rsidR="00241BE3" w:rsidRPr="00241BE3">
        <w:rPr>
          <w:rFonts w:ascii="Arial" w:hAnsi="Arial" w:cs="Arial"/>
          <w:sz w:val="18"/>
          <w:szCs w:val="18"/>
        </w:rPr>
        <w:t xml:space="preserve">Dz. U. </w:t>
      </w:r>
      <w:proofErr w:type="gramStart"/>
      <w:r w:rsidR="00241BE3" w:rsidRPr="00241BE3">
        <w:rPr>
          <w:rFonts w:ascii="Arial" w:hAnsi="Arial" w:cs="Arial"/>
          <w:sz w:val="18"/>
          <w:szCs w:val="18"/>
        </w:rPr>
        <w:t>z</w:t>
      </w:r>
      <w:proofErr w:type="gramEnd"/>
      <w:r w:rsidR="00241BE3" w:rsidRPr="00241BE3">
        <w:rPr>
          <w:rFonts w:ascii="Arial" w:hAnsi="Arial" w:cs="Arial"/>
          <w:sz w:val="18"/>
          <w:szCs w:val="18"/>
        </w:rPr>
        <w:t xml:space="preserve"> 2</w:t>
      </w:r>
      <w:r w:rsidR="00012046">
        <w:rPr>
          <w:rFonts w:ascii="Arial" w:hAnsi="Arial" w:cs="Arial"/>
          <w:sz w:val="18"/>
          <w:szCs w:val="18"/>
        </w:rPr>
        <w:t>023r., poz. 1610</w:t>
      </w:r>
      <w:r w:rsidR="00241BE3">
        <w:rPr>
          <w:rFonts w:ascii="Arial" w:hAnsi="Arial" w:cs="Arial"/>
          <w:sz w:val="18"/>
          <w:szCs w:val="18"/>
        </w:rPr>
        <w:t xml:space="preserve"> </w:t>
      </w:r>
      <w:r w:rsidR="00A259BD">
        <w:rPr>
          <w:rFonts w:ascii="Arial" w:hAnsi="Arial" w:cs="Arial"/>
          <w:sz w:val="18"/>
          <w:szCs w:val="18"/>
        </w:rPr>
        <w:br/>
      </w:r>
      <w:r w:rsidR="00012046">
        <w:rPr>
          <w:rFonts w:ascii="Arial" w:hAnsi="Arial" w:cs="Arial"/>
          <w:sz w:val="18"/>
          <w:szCs w:val="18"/>
        </w:rPr>
        <w:t xml:space="preserve">z </w:t>
      </w:r>
      <w:proofErr w:type="spellStart"/>
      <w:r w:rsidR="00012046">
        <w:rPr>
          <w:rFonts w:ascii="Arial" w:hAnsi="Arial" w:cs="Arial"/>
          <w:sz w:val="18"/>
          <w:szCs w:val="18"/>
        </w:rPr>
        <w:t>późn</w:t>
      </w:r>
      <w:proofErr w:type="spellEnd"/>
      <w:r w:rsidR="00012046">
        <w:rPr>
          <w:rFonts w:ascii="Arial" w:hAnsi="Arial" w:cs="Arial"/>
          <w:sz w:val="18"/>
          <w:szCs w:val="18"/>
        </w:rPr>
        <w:t xml:space="preserve">. </w:t>
      </w:r>
      <w:proofErr w:type="gramStart"/>
      <w:r w:rsidR="00012046">
        <w:rPr>
          <w:rFonts w:ascii="Arial" w:hAnsi="Arial" w:cs="Arial"/>
          <w:sz w:val="18"/>
          <w:szCs w:val="18"/>
        </w:rPr>
        <w:t>zm</w:t>
      </w:r>
      <w:proofErr w:type="gramEnd"/>
      <w:r w:rsidR="00012046">
        <w:rPr>
          <w:rFonts w:ascii="Arial" w:hAnsi="Arial" w:cs="Arial"/>
          <w:sz w:val="18"/>
          <w:szCs w:val="18"/>
        </w:rPr>
        <w:t>.</w:t>
      </w:r>
      <w:r w:rsidR="00241BE3">
        <w:rPr>
          <w:rFonts w:ascii="Arial" w:hAnsi="Arial" w:cs="Arial"/>
          <w:sz w:val="18"/>
          <w:szCs w:val="18"/>
        </w:rPr>
        <w:t>)</w:t>
      </w:r>
    </w:p>
    <w:p w:rsidR="00241BE3" w:rsidRPr="00241BE3" w:rsidRDefault="00241BE3" w:rsidP="00241BE3">
      <w:pPr>
        <w:pStyle w:val="Akapitzlist"/>
        <w:tabs>
          <w:tab w:val="left" w:pos="-6096"/>
        </w:tabs>
        <w:suppressAutoHyphens/>
        <w:ind w:left="1134" w:firstLine="0"/>
        <w:rPr>
          <w:rFonts w:ascii="Arial" w:hAnsi="Arial" w:cs="Arial"/>
          <w:sz w:val="18"/>
          <w:szCs w:val="18"/>
        </w:rPr>
      </w:pPr>
    </w:p>
    <w:p w:rsidR="009F1AD6" w:rsidRPr="00185D77" w:rsidRDefault="009F1AD6" w:rsidP="00B65D3D">
      <w:pPr>
        <w:pStyle w:val="Akapitzlist"/>
        <w:numPr>
          <w:ilvl w:val="0"/>
          <w:numId w:val="16"/>
        </w:numPr>
        <w:suppressAutoHyphens/>
        <w:ind w:left="1134" w:hanging="425"/>
        <w:rPr>
          <w:rFonts w:ascii="Arial" w:hAnsi="Arial" w:cs="Arial"/>
          <w:sz w:val="18"/>
          <w:szCs w:val="18"/>
        </w:rPr>
      </w:pPr>
      <w:r w:rsidRPr="00185D77">
        <w:rPr>
          <w:rFonts w:ascii="Arial" w:hAnsi="Arial" w:cs="Arial"/>
          <w:sz w:val="18"/>
          <w:szCs w:val="18"/>
        </w:rPr>
        <w:t xml:space="preserve">Odbioru usługi dokonają </w:t>
      </w:r>
      <w:r w:rsidR="004A2FD0" w:rsidRPr="00185D77">
        <w:rPr>
          <w:rFonts w:ascii="Arial" w:hAnsi="Arial" w:cs="Arial"/>
          <w:sz w:val="18"/>
          <w:szCs w:val="18"/>
        </w:rPr>
        <w:t xml:space="preserve">upoważnieni </w:t>
      </w:r>
      <w:r w:rsidRPr="00185D77">
        <w:rPr>
          <w:rFonts w:ascii="Arial" w:hAnsi="Arial" w:cs="Arial"/>
          <w:sz w:val="18"/>
          <w:szCs w:val="18"/>
        </w:rPr>
        <w:t>pracownicy Wydziału Transportu KWP w Szczecinie.</w:t>
      </w:r>
    </w:p>
    <w:p w:rsidR="004A2FD0" w:rsidRDefault="004A2FD0" w:rsidP="00185D77">
      <w:pPr>
        <w:suppressAutoHyphens/>
        <w:ind w:left="709" w:firstLine="0"/>
        <w:rPr>
          <w:rFonts w:ascii="Arial" w:hAnsi="Arial" w:cs="Arial"/>
          <w:sz w:val="18"/>
          <w:szCs w:val="18"/>
        </w:rPr>
      </w:pPr>
    </w:p>
    <w:p w:rsidR="00675A4C" w:rsidRPr="009E2EF7" w:rsidRDefault="00675A4C" w:rsidP="00675A4C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E2EF7">
        <w:rPr>
          <w:rFonts w:ascii="Arial" w:hAnsi="Arial" w:cs="Arial"/>
          <w:b/>
          <w:bCs/>
          <w:sz w:val="18"/>
          <w:szCs w:val="18"/>
        </w:rPr>
        <w:t>§</w:t>
      </w:r>
      <w:r>
        <w:rPr>
          <w:rFonts w:ascii="Arial" w:hAnsi="Arial" w:cs="Arial"/>
          <w:b/>
          <w:bCs/>
          <w:sz w:val="18"/>
          <w:szCs w:val="18"/>
        </w:rPr>
        <w:t>4</w:t>
      </w:r>
    </w:p>
    <w:p w:rsidR="00675A4C" w:rsidRPr="009E2EF7" w:rsidRDefault="00675A4C" w:rsidP="00675A4C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E2EF7">
        <w:rPr>
          <w:rFonts w:ascii="Arial" w:hAnsi="Arial" w:cs="Arial"/>
          <w:b/>
          <w:bCs/>
          <w:sz w:val="18"/>
          <w:szCs w:val="18"/>
        </w:rPr>
        <w:t>Prawa i obowiązki Wykonawcy</w:t>
      </w:r>
    </w:p>
    <w:p w:rsidR="00675A4C" w:rsidRPr="00B53898" w:rsidRDefault="00675A4C" w:rsidP="00675A4C">
      <w:pPr>
        <w:pStyle w:val="NormalnyWeb"/>
        <w:spacing w:before="0" w:beforeAutospacing="0" w:after="0" w:line="240" w:lineRule="auto"/>
        <w:rPr>
          <w:rFonts w:ascii="Arial" w:hAnsi="Arial" w:cs="Arial"/>
          <w:bCs/>
          <w:sz w:val="18"/>
          <w:szCs w:val="18"/>
        </w:rPr>
      </w:pPr>
    </w:p>
    <w:p w:rsidR="00675A4C" w:rsidRPr="00DA0455" w:rsidRDefault="00675A4C" w:rsidP="00B65D3D">
      <w:pPr>
        <w:pStyle w:val="Akapitzlist"/>
        <w:numPr>
          <w:ilvl w:val="0"/>
          <w:numId w:val="17"/>
        </w:numPr>
        <w:suppressAutoHyphens/>
        <w:ind w:left="1134" w:hanging="425"/>
        <w:rPr>
          <w:rFonts w:ascii="Arial" w:hAnsi="Arial" w:cs="Arial"/>
          <w:sz w:val="18"/>
          <w:szCs w:val="18"/>
        </w:rPr>
      </w:pPr>
      <w:r w:rsidRPr="00DA0455">
        <w:rPr>
          <w:rFonts w:ascii="Arial" w:hAnsi="Arial" w:cs="Arial"/>
          <w:bCs/>
          <w:sz w:val="18"/>
          <w:szCs w:val="18"/>
        </w:rPr>
        <w:t xml:space="preserve">Wykonawca </w:t>
      </w:r>
      <w:r w:rsidRPr="00DA0455">
        <w:rPr>
          <w:rFonts w:ascii="Arial" w:hAnsi="Arial" w:cs="Arial"/>
          <w:sz w:val="18"/>
          <w:szCs w:val="18"/>
        </w:rPr>
        <w:t xml:space="preserve">oświadcza, że posiada odpowiednią wiedzę, uprawnienia, potencjał techniczny </w:t>
      </w:r>
      <w:r w:rsidRPr="00DA0455">
        <w:rPr>
          <w:rFonts w:ascii="Arial" w:hAnsi="Arial" w:cs="Arial"/>
          <w:sz w:val="18"/>
          <w:szCs w:val="18"/>
        </w:rPr>
        <w:br/>
        <w:t>i osobowy niezbędne do należytego, terminowego i zgodnego z przepisami prawa wykonania przedmiotu umowy, z zachowaniem profesjonalnego charakteru świadczonych przez siebie usług.</w:t>
      </w:r>
    </w:p>
    <w:p w:rsidR="00DA0455" w:rsidRPr="00DA0455" w:rsidRDefault="00DA0455" w:rsidP="00DA0455">
      <w:pPr>
        <w:suppressAutoHyphens/>
        <w:rPr>
          <w:rFonts w:ascii="Arial" w:hAnsi="Arial" w:cs="Arial"/>
          <w:sz w:val="18"/>
          <w:szCs w:val="18"/>
        </w:rPr>
      </w:pPr>
    </w:p>
    <w:p w:rsidR="00DA0455" w:rsidRPr="00DA0455" w:rsidRDefault="00DA0455" w:rsidP="00B65D3D">
      <w:pPr>
        <w:pStyle w:val="Akapitzlist"/>
        <w:numPr>
          <w:ilvl w:val="0"/>
          <w:numId w:val="17"/>
        </w:numPr>
        <w:suppressAutoHyphens/>
        <w:ind w:left="1134" w:hanging="425"/>
        <w:rPr>
          <w:rFonts w:ascii="Arial" w:hAnsi="Arial" w:cs="Arial"/>
          <w:sz w:val="18"/>
          <w:szCs w:val="18"/>
        </w:rPr>
      </w:pPr>
      <w:r w:rsidRPr="00DA0455">
        <w:rPr>
          <w:rFonts w:ascii="Arial" w:hAnsi="Arial" w:cs="Arial"/>
          <w:sz w:val="18"/>
          <w:szCs w:val="18"/>
        </w:rPr>
        <w:t xml:space="preserve">Wykonawca oświadcza, że usługi konserwacji urządzeń transportu bliskiego wykona zgodnie </w:t>
      </w:r>
      <w:r w:rsidR="00A735E1">
        <w:rPr>
          <w:rFonts w:ascii="Arial" w:hAnsi="Arial" w:cs="Arial"/>
          <w:sz w:val="18"/>
          <w:szCs w:val="18"/>
        </w:rPr>
        <w:br/>
      </w:r>
      <w:r w:rsidRPr="00DA0455">
        <w:rPr>
          <w:rFonts w:ascii="Arial" w:hAnsi="Arial" w:cs="Arial"/>
          <w:sz w:val="18"/>
          <w:szCs w:val="18"/>
        </w:rPr>
        <w:t>z wymaganiami określonymi w Rozporządzeniu Ministra Przedsiębiorczości i Technologii (Dz. U. z 2018</w:t>
      </w:r>
      <w:proofErr w:type="gramStart"/>
      <w:r w:rsidRPr="00DA0455">
        <w:rPr>
          <w:rFonts w:ascii="Arial" w:hAnsi="Arial" w:cs="Arial"/>
          <w:sz w:val="18"/>
          <w:szCs w:val="18"/>
        </w:rPr>
        <w:t>r. poz</w:t>
      </w:r>
      <w:proofErr w:type="gramEnd"/>
      <w:r w:rsidRPr="00DA0455">
        <w:rPr>
          <w:rFonts w:ascii="Arial" w:hAnsi="Arial" w:cs="Arial"/>
          <w:sz w:val="18"/>
          <w:szCs w:val="18"/>
        </w:rPr>
        <w:t xml:space="preserve">. 2176 z </w:t>
      </w:r>
      <w:proofErr w:type="spellStart"/>
      <w:r w:rsidRPr="00DA0455">
        <w:rPr>
          <w:rFonts w:ascii="Arial" w:hAnsi="Arial" w:cs="Arial"/>
          <w:sz w:val="18"/>
          <w:szCs w:val="18"/>
        </w:rPr>
        <w:t>póżn</w:t>
      </w:r>
      <w:proofErr w:type="spellEnd"/>
      <w:r w:rsidRPr="00DA0455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DA0455">
        <w:rPr>
          <w:rFonts w:ascii="Arial" w:hAnsi="Arial" w:cs="Arial"/>
          <w:sz w:val="18"/>
          <w:szCs w:val="18"/>
        </w:rPr>
        <w:t>zm</w:t>
      </w:r>
      <w:proofErr w:type="gramEnd"/>
      <w:r w:rsidRPr="00DA0455">
        <w:rPr>
          <w:rFonts w:ascii="Arial" w:hAnsi="Arial" w:cs="Arial"/>
          <w:sz w:val="18"/>
          <w:szCs w:val="18"/>
        </w:rPr>
        <w:t>.)</w:t>
      </w:r>
      <w:r>
        <w:rPr>
          <w:rFonts w:ascii="Arial" w:hAnsi="Arial" w:cs="Arial"/>
          <w:sz w:val="18"/>
          <w:szCs w:val="18"/>
        </w:rPr>
        <w:t>.</w:t>
      </w:r>
    </w:p>
    <w:p w:rsidR="00675A4C" w:rsidRPr="00B53898" w:rsidRDefault="00675A4C" w:rsidP="00DA0455">
      <w:pPr>
        <w:pStyle w:val="Akapitzlist"/>
        <w:suppressAutoHyphens/>
        <w:ind w:left="1134"/>
        <w:rPr>
          <w:rFonts w:ascii="Arial" w:hAnsi="Arial" w:cs="Arial"/>
          <w:sz w:val="18"/>
          <w:szCs w:val="18"/>
        </w:rPr>
      </w:pPr>
    </w:p>
    <w:p w:rsidR="00675A4C" w:rsidRPr="009E2EF7" w:rsidRDefault="00675A4C" w:rsidP="00B65D3D">
      <w:pPr>
        <w:pStyle w:val="NormalnyWeb"/>
        <w:numPr>
          <w:ilvl w:val="0"/>
          <w:numId w:val="17"/>
        </w:numPr>
        <w:spacing w:before="0" w:beforeAutospacing="0" w:after="0" w:line="240" w:lineRule="auto"/>
        <w:ind w:left="1134" w:hanging="425"/>
        <w:rPr>
          <w:rFonts w:ascii="Arial" w:hAnsi="Arial" w:cs="Arial"/>
          <w:color w:val="000000"/>
          <w:sz w:val="18"/>
          <w:szCs w:val="18"/>
        </w:rPr>
      </w:pPr>
      <w:r w:rsidRPr="00B53898">
        <w:rPr>
          <w:rFonts w:ascii="Arial" w:hAnsi="Arial" w:cs="Arial"/>
          <w:sz w:val="18"/>
          <w:szCs w:val="18"/>
        </w:rPr>
        <w:t>Wykonawca zobowiązuje się wykonywać usługę z należytą starannością, przy przestrzeganiu obowiązujących przepisów bezpieczeństwa i higieny pracy, przepisów przeciwpożarowych oraz zaleceń producentów urządzeń UTB wymienionych w załączniku nr 1 do umowy.</w:t>
      </w:r>
    </w:p>
    <w:p w:rsidR="00675A4C" w:rsidRPr="00B53898" w:rsidRDefault="00675A4C" w:rsidP="00DA0455">
      <w:pPr>
        <w:pStyle w:val="NormalnyWeb"/>
        <w:spacing w:before="0" w:beforeAutospacing="0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75A4C" w:rsidRPr="003C38E1" w:rsidRDefault="00675A4C" w:rsidP="00B65D3D">
      <w:pPr>
        <w:pStyle w:val="NormalnyWeb"/>
        <w:numPr>
          <w:ilvl w:val="0"/>
          <w:numId w:val="17"/>
        </w:numPr>
        <w:spacing w:before="0" w:beforeAutospacing="0" w:after="0" w:line="240" w:lineRule="auto"/>
        <w:ind w:left="1134" w:hanging="425"/>
        <w:rPr>
          <w:rFonts w:ascii="Arial" w:hAnsi="Arial" w:cs="Arial"/>
          <w:color w:val="000000"/>
          <w:sz w:val="18"/>
          <w:szCs w:val="18"/>
        </w:rPr>
      </w:pPr>
      <w:r w:rsidRPr="00B53898">
        <w:rPr>
          <w:rFonts w:ascii="Arial" w:hAnsi="Arial" w:cs="Arial"/>
          <w:sz w:val="18"/>
          <w:szCs w:val="18"/>
        </w:rPr>
        <w:t>Wykonawca ma obowiązek dokonać przeglądów u</w:t>
      </w:r>
      <w:r w:rsidR="00DA0455">
        <w:rPr>
          <w:rFonts w:ascii="Arial" w:hAnsi="Arial" w:cs="Arial"/>
          <w:sz w:val="18"/>
          <w:szCs w:val="18"/>
        </w:rPr>
        <w:t>rządzeń UTB objętych usługą</w:t>
      </w:r>
      <w:r w:rsidRPr="00B53898">
        <w:rPr>
          <w:rFonts w:ascii="Arial" w:hAnsi="Arial" w:cs="Arial"/>
          <w:sz w:val="18"/>
          <w:szCs w:val="18"/>
        </w:rPr>
        <w:t xml:space="preserve"> zgodnie z </w:t>
      </w:r>
      <w:r w:rsidR="00E67930">
        <w:rPr>
          <w:rFonts w:ascii="Arial" w:hAnsi="Arial" w:cs="Arial"/>
          <w:sz w:val="18"/>
          <w:szCs w:val="18"/>
        </w:rPr>
        <w:t>warunkami zawartymi</w:t>
      </w:r>
      <w:r w:rsidR="00E1668E">
        <w:rPr>
          <w:rFonts w:ascii="Arial" w:hAnsi="Arial" w:cs="Arial"/>
          <w:sz w:val="18"/>
          <w:szCs w:val="18"/>
        </w:rPr>
        <w:t xml:space="preserve"> w dokumentacji techniczno ruchowej - „</w:t>
      </w:r>
      <w:r w:rsidRPr="00B53898">
        <w:rPr>
          <w:rFonts w:ascii="Arial" w:hAnsi="Arial" w:cs="Arial"/>
          <w:sz w:val="18"/>
          <w:szCs w:val="18"/>
        </w:rPr>
        <w:t>DTR</w:t>
      </w:r>
      <w:r w:rsidR="00E1668E">
        <w:rPr>
          <w:rFonts w:ascii="Arial" w:hAnsi="Arial" w:cs="Arial"/>
          <w:sz w:val="18"/>
          <w:szCs w:val="18"/>
        </w:rPr>
        <w:t>”</w:t>
      </w:r>
      <w:r w:rsidRPr="00B53898">
        <w:rPr>
          <w:rFonts w:ascii="Arial" w:hAnsi="Arial" w:cs="Arial"/>
          <w:sz w:val="18"/>
          <w:szCs w:val="18"/>
        </w:rPr>
        <w:t xml:space="preserve"> producenta urządzenia oraz </w:t>
      </w:r>
      <w:proofErr w:type="gramStart"/>
      <w:r w:rsidR="00E67930">
        <w:rPr>
          <w:rFonts w:ascii="Arial" w:hAnsi="Arial" w:cs="Arial"/>
          <w:sz w:val="18"/>
          <w:szCs w:val="18"/>
        </w:rPr>
        <w:t>przepisami</w:t>
      </w:r>
      <w:r w:rsidR="00E67930" w:rsidRPr="00B53898">
        <w:rPr>
          <w:rFonts w:ascii="Arial" w:hAnsi="Arial" w:cs="Arial"/>
          <w:sz w:val="18"/>
          <w:szCs w:val="18"/>
        </w:rPr>
        <w:t xml:space="preserve"> o UTB</w:t>
      </w:r>
      <w:proofErr w:type="gramEnd"/>
      <w:r w:rsidRPr="00B53898">
        <w:rPr>
          <w:rFonts w:ascii="Arial" w:hAnsi="Arial" w:cs="Arial"/>
          <w:sz w:val="18"/>
          <w:szCs w:val="18"/>
        </w:rPr>
        <w:t xml:space="preserve"> zawartymi zgodnie z warunkami technicznymi w zakresie eksploatacji przez Urząd Dozoru Technicznego. Wszystkie czynności Wykonawcy związane z realizacją przedmiotu umowy</w:t>
      </w:r>
      <w:r w:rsidR="00DA0455">
        <w:rPr>
          <w:rFonts w:ascii="Arial" w:hAnsi="Arial" w:cs="Arial"/>
          <w:sz w:val="18"/>
          <w:szCs w:val="18"/>
        </w:rPr>
        <w:t xml:space="preserve"> muszą być odnotowane </w:t>
      </w:r>
      <w:r w:rsidR="00E1668E">
        <w:rPr>
          <w:rFonts w:ascii="Arial" w:hAnsi="Arial" w:cs="Arial"/>
          <w:sz w:val="18"/>
          <w:szCs w:val="18"/>
        </w:rPr>
        <w:br/>
      </w:r>
      <w:r w:rsidR="00DA0455">
        <w:rPr>
          <w:rFonts w:ascii="Arial" w:hAnsi="Arial" w:cs="Arial"/>
          <w:sz w:val="18"/>
          <w:szCs w:val="18"/>
        </w:rPr>
        <w:t>w dzienniku</w:t>
      </w:r>
      <w:r w:rsidRPr="00B53898">
        <w:rPr>
          <w:rFonts w:ascii="Arial" w:hAnsi="Arial" w:cs="Arial"/>
          <w:sz w:val="18"/>
          <w:szCs w:val="18"/>
        </w:rPr>
        <w:t xml:space="preserve"> konserwacji urządzenia.</w:t>
      </w:r>
    </w:p>
    <w:p w:rsidR="003C38E1" w:rsidRPr="003C38E1" w:rsidRDefault="003C38E1" w:rsidP="003C38E1">
      <w:pPr>
        <w:pStyle w:val="NormalnyWeb"/>
        <w:spacing w:before="0" w:beforeAutospacing="0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3C38E1" w:rsidRPr="00241BE3" w:rsidRDefault="003C38E1" w:rsidP="00B65D3D">
      <w:pPr>
        <w:pStyle w:val="NormalnyWeb"/>
        <w:numPr>
          <w:ilvl w:val="0"/>
          <w:numId w:val="17"/>
        </w:numPr>
        <w:spacing w:before="0" w:beforeAutospacing="0" w:after="0" w:line="240" w:lineRule="auto"/>
        <w:ind w:left="1134" w:hanging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bezzwłocznie powiadamia Zamawiającego o nieprawidłowościach, które spowodowały konieczność wyłączenia </w:t>
      </w:r>
      <w:r w:rsidR="00241BE3">
        <w:rPr>
          <w:rFonts w:ascii="Arial" w:hAnsi="Arial" w:cs="Arial"/>
          <w:sz w:val="18"/>
          <w:szCs w:val="18"/>
        </w:rPr>
        <w:t xml:space="preserve">urządzenia </w:t>
      </w:r>
      <w:r>
        <w:rPr>
          <w:rFonts w:ascii="Arial" w:hAnsi="Arial" w:cs="Arial"/>
          <w:sz w:val="18"/>
          <w:szCs w:val="18"/>
        </w:rPr>
        <w:t>UTB z eksploatacji i dokonanie odpowiednich</w:t>
      </w:r>
      <w:r w:rsidR="00241BE3">
        <w:rPr>
          <w:rFonts w:ascii="Arial" w:hAnsi="Arial" w:cs="Arial"/>
          <w:sz w:val="18"/>
          <w:szCs w:val="18"/>
        </w:rPr>
        <w:t xml:space="preserve"> wpisów w dzienniku konserwacji urządzenia.</w:t>
      </w:r>
    </w:p>
    <w:p w:rsidR="00241BE3" w:rsidRPr="00241BE3" w:rsidRDefault="00241BE3" w:rsidP="00241BE3">
      <w:pPr>
        <w:pStyle w:val="NormalnyWeb"/>
        <w:spacing w:before="0" w:beforeAutospacing="0" w:after="0" w:line="240" w:lineRule="auto"/>
        <w:ind w:firstLine="0"/>
        <w:rPr>
          <w:rFonts w:ascii="Arial" w:hAnsi="Arial" w:cs="Arial"/>
          <w:color w:val="000000"/>
          <w:sz w:val="18"/>
          <w:szCs w:val="18"/>
        </w:rPr>
      </w:pPr>
    </w:p>
    <w:p w:rsidR="00241BE3" w:rsidRPr="009E2EF7" w:rsidRDefault="00241BE3" w:rsidP="00B65D3D">
      <w:pPr>
        <w:pStyle w:val="NormalnyWeb"/>
        <w:numPr>
          <w:ilvl w:val="0"/>
          <w:numId w:val="17"/>
        </w:numPr>
        <w:spacing w:before="0" w:beforeAutospacing="0" w:after="0" w:line="240" w:lineRule="auto"/>
        <w:ind w:left="1134" w:hanging="4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wyłączenia urządzenia UTB z </w:t>
      </w:r>
      <w:r w:rsidR="00E67930">
        <w:rPr>
          <w:rFonts w:ascii="Arial" w:hAnsi="Arial" w:cs="Arial"/>
          <w:sz w:val="18"/>
          <w:szCs w:val="18"/>
        </w:rPr>
        <w:t>eksploatacji, Zamawiający</w:t>
      </w:r>
      <w:r>
        <w:rPr>
          <w:rFonts w:ascii="Arial" w:hAnsi="Arial" w:cs="Arial"/>
          <w:sz w:val="18"/>
          <w:szCs w:val="18"/>
        </w:rPr>
        <w:t xml:space="preserve"> po dokonaniu niezbędnych napraw </w:t>
      </w:r>
      <w:r w:rsidR="00E071EF">
        <w:rPr>
          <w:rFonts w:ascii="Arial" w:hAnsi="Arial" w:cs="Arial"/>
          <w:sz w:val="18"/>
          <w:szCs w:val="18"/>
        </w:rPr>
        <w:t>ponownie wezwie Wykonawcę w celu przeprowadzenia przeglądu wyłączonego urządzenia.</w:t>
      </w:r>
    </w:p>
    <w:p w:rsidR="00675A4C" w:rsidRPr="00B53898" w:rsidRDefault="00675A4C" w:rsidP="00DA0455">
      <w:pPr>
        <w:pStyle w:val="NormalnyWeb"/>
        <w:spacing w:before="0" w:beforeAutospacing="0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675A4C" w:rsidRDefault="00675A4C" w:rsidP="00B65D3D">
      <w:pPr>
        <w:pStyle w:val="Default"/>
        <w:numPr>
          <w:ilvl w:val="0"/>
          <w:numId w:val="17"/>
        </w:numPr>
        <w:ind w:left="1134" w:hanging="425"/>
        <w:rPr>
          <w:rFonts w:ascii="Arial" w:hAnsi="Arial" w:cs="Arial"/>
          <w:sz w:val="18"/>
          <w:szCs w:val="18"/>
        </w:rPr>
      </w:pPr>
      <w:r w:rsidRPr="00B53898">
        <w:rPr>
          <w:rFonts w:ascii="Arial" w:hAnsi="Arial" w:cs="Arial"/>
          <w:sz w:val="18"/>
          <w:szCs w:val="18"/>
        </w:rPr>
        <w:t>Wykonawca zobowiązany jest do uczestnictwa w trakcie rocznych odbiorów kontrolnych urządzeń wskazanych w załączniku nr 1 do umowy realizowanych przy udziale przedstawicieli Urzędu Dozoru Technicznego</w:t>
      </w:r>
      <w:r>
        <w:rPr>
          <w:rFonts w:ascii="Arial" w:hAnsi="Arial" w:cs="Arial"/>
          <w:sz w:val="18"/>
          <w:szCs w:val="18"/>
        </w:rPr>
        <w:t>.</w:t>
      </w:r>
    </w:p>
    <w:p w:rsidR="00675A4C" w:rsidRPr="00B53898" w:rsidRDefault="00675A4C" w:rsidP="00DA0455">
      <w:pPr>
        <w:pStyle w:val="Default"/>
        <w:ind w:left="1134" w:hanging="425"/>
        <w:rPr>
          <w:rFonts w:ascii="Arial" w:hAnsi="Arial" w:cs="Arial"/>
          <w:sz w:val="18"/>
          <w:szCs w:val="18"/>
        </w:rPr>
      </w:pPr>
    </w:p>
    <w:p w:rsidR="00675A4C" w:rsidRPr="00DA0455" w:rsidRDefault="00675A4C" w:rsidP="00B65D3D">
      <w:pPr>
        <w:pStyle w:val="Akapitzlist"/>
        <w:numPr>
          <w:ilvl w:val="0"/>
          <w:numId w:val="17"/>
        </w:numPr>
        <w:suppressAutoHyphens/>
        <w:autoSpaceDE w:val="0"/>
        <w:autoSpaceDN w:val="0"/>
        <w:adjustRightInd w:val="0"/>
        <w:ind w:left="1134" w:hanging="425"/>
        <w:rPr>
          <w:rFonts w:ascii="Arial" w:hAnsi="Arial" w:cs="Arial"/>
          <w:sz w:val="18"/>
          <w:szCs w:val="18"/>
        </w:rPr>
      </w:pPr>
      <w:r w:rsidRPr="00DA0455">
        <w:rPr>
          <w:rFonts w:ascii="Arial" w:hAnsi="Arial" w:cs="Arial"/>
          <w:sz w:val="18"/>
          <w:szCs w:val="18"/>
        </w:rPr>
        <w:t>Wykonawca zobowiązuje się do:</w:t>
      </w:r>
    </w:p>
    <w:p w:rsidR="00675A4C" w:rsidRPr="00B53898" w:rsidRDefault="00675A4C" w:rsidP="00675A4C">
      <w:pPr>
        <w:pStyle w:val="Akapitzlist"/>
        <w:suppressAutoHyphens/>
        <w:autoSpaceDE w:val="0"/>
        <w:autoSpaceDN w:val="0"/>
        <w:adjustRightInd w:val="0"/>
        <w:ind w:left="1134" w:firstLine="0"/>
        <w:rPr>
          <w:rFonts w:ascii="Arial" w:hAnsi="Arial" w:cs="Arial"/>
          <w:sz w:val="18"/>
          <w:szCs w:val="18"/>
        </w:rPr>
      </w:pPr>
    </w:p>
    <w:p w:rsidR="00675A4C" w:rsidRPr="00B53898" w:rsidRDefault="00675A4C" w:rsidP="00B65D3D">
      <w:pPr>
        <w:pStyle w:val="Akapitzlist1"/>
        <w:numPr>
          <w:ilvl w:val="0"/>
          <w:numId w:val="6"/>
        </w:numPr>
        <w:tabs>
          <w:tab w:val="left" w:pos="1134"/>
        </w:tabs>
        <w:ind w:left="1134" w:firstLine="0"/>
        <w:rPr>
          <w:rFonts w:ascii="Arial" w:hAnsi="Arial" w:cs="Arial"/>
          <w:sz w:val="18"/>
          <w:szCs w:val="18"/>
        </w:rPr>
      </w:pPr>
      <w:proofErr w:type="gramStart"/>
      <w:r w:rsidRPr="00B53898">
        <w:rPr>
          <w:rFonts w:ascii="Arial" w:eastAsia="Times New Roman" w:hAnsi="Arial" w:cs="Arial"/>
          <w:sz w:val="18"/>
          <w:szCs w:val="18"/>
          <w:lang w:eastAsia="pl-PL"/>
        </w:rPr>
        <w:t>niezmienności</w:t>
      </w:r>
      <w:proofErr w:type="gramEnd"/>
      <w:r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 cen wynik</w:t>
      </w:r>
      <w:r w:rsidR="00A735E1">
        <w:rPr>
          <w:rFonts w:ascii="Arial" w:eastAsia="Times New Roman" w:hAnsi="Arial" w:cs="Arial"/>
          <w:sz w:val="18"/>
          <w:szCs w:val="18"/>
          <w:lang w:eastAsia="pl-PL"/>
        </w:rPr>
        <w:t xml:space="preserve">ających z treści załącznika nr </w:t>
      </w:r>
      <w:r w:rsidRPr="00B53898">
        <w:rPr>
          <w:rFonts w:ascii="Arial" w:eastAsia="Times New Roman" w:hAnsi="Arial" w:cs="Arial"/>
          <w:sz w:val="18"/>
          <w:szCs w:val="18"/>
          <w:lang w:eastAsia="pl-PL"/>
        </w:rPr>
        <w:t>1 do umowy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przez cały okres trwania umowy;</w:t>
      </w:r>
    </w:p>
    <w:p w:rsidR="00675A4C" w:rsidRPr="00B53898" w:rsidRDefault="00675A4C" w:rsidP="00B65D3D">
      <w:pPr>
        <w:pStyle w:val="Akapitzlist1"/>
        <w:numPr>
          <w:ilvl w:val="0"/>
          <w:numId w:val="6"/>
        </w:numPr>
        <w:tabs>
          <w:tab w:val="clear" w:pos="0"/>
          <w:tab w:val="num" w:pos="-6804"/>
          <w:tab w:val="left" w:pos="-5812"/>
        </w:tabs>
        <w:ind w:left="1134" w:firstLine="0"/>
        <w:rPr>
          <w:rFonts w:ascii="Arial" w:hAnsi="Arial" w:cs="Arial"/>
          <w:sz w:val="18"/>
          <w:szCs w:val="18"/>
        </w:rPr>
      </w:pPr>
      <w:proofErr w:type="gramStart"/>
      <w:r w:rsidRPr="00B53898">
        <w:rPr>
          <w:rFonts w:ascii="Arial" w:hAnsi="Arial" w:cs="Arial"/>
          <w:sz w:val="18"/>
          <w:szCs w:val="18"/>
        </w:rPr>
        <w:t>wykonywania</w:t>
      </w:r>
      <w:proofErr w:type="gramEnd"/>
      <w:r w:rsidRPr="00B53898">
        <w:rPr>
          <w:rFonts w:ascii="Arial" w:hAnsi="Arial" w:cs="Arial"/>
          <w:sz w:val="18"/>
          <w:szCs w:val="18"/>
        </w:rPr>
        <w:t xml:space="preserve"> przeg</w:t>
      </w:r>
      <w:r>
        <w:rPr>
          <w:rFonts w:ascii="Arial" w:hAnsi="Arial" w:cs="Arial"/>
          <w:sz w:val="18"/>
          <w:szCs w:val="18"/>
        </w:rPr>
        <w:t>lądów w siedzibie Zamawiającego;</w:t>
      </w:r>
    </w:p>
    <w:p w:rsidR="00675A4C" w:rsidRPr="009E2EF7" w:rsidRDefault="00675A4C" w:rsidP="00B65D3D">
      <w:pPr>
        <w:pStyle w:val="Akapitzlist1"/>
        <w:numPr>
          <w:ilvl w:val="0"/>
          <w:numId w:val="6"/>
        </w:numPr>
        <w:tabs>
          <w:tab w:val="clear" w:pos="0"/>
          <w:tab w:val="num" w:pos="-6804"/>
          <w:tab w:val="left" w:pos="-5812"/>
        </w:tabs>
        <w:ind w:left="1134" w:firstLine="0"/>
        <w:rPr>
          <w:rFonts w:ascii="Arial" w:hAnsi="Arial" w:cs="Arial"/>
          <w:sz w:val="18"/>
          <w:szCs w:val="18"/>
        </w:rPr>
      </w:pPr>
      <w:proofErr w:type="gramStart"/>
      <w:r w:rsidRPr="00B53898">
        <w:rPr>
          <w:rFonts w:ascii="Arial" w:eastAsia="Times New Roman" w:hAnsi="Arial" w:cs="Arial"/>
          <w:sz w:val="18"/>
          <w:szCs w:val="18"/>
          <w:lang w:eastAsia="pl-PL"/>
        </w:rPr>
        <w:t>nieujawniania</w:t>
      </w:r>
      <w:proofErr w:type="gramEnd"/>
      <w:r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 informacji uzysk</w:t>
      </w:r>
      <w:r>
        <w:rPr>
          <w:rFonts w:ascii="Arial" w:eastAsia="Times New Roman" w:hAnsi="Arial" w:cs="Arial"/>
          <w:sz w:val="18"/>
          <w:szCs w:val="18"/>
          <w:lang w:eastAsia="pl-PL"/>
        </w:rPr>
        <w:t>anych w wyniku realizacji umowy.</w:t>
      </w:r>
    </w:p>
    <w:p w:rsidR="00675A4C" w:rsidRDefault="00675A4C" w:rsidP="00185D77">
      <w:pPr>
        <w:suppressAutoHyphens/>
        <w:ind w:left="709" w:firstLine="0"/>
        <w:rPr>
          <w:rFonts w:ascii="Arial" w:hAnsi="Arial" w:cs="Arial"/>
          <w:sz w:val="18"/>
          <w:szCs w:val="18"/>
        </w:rPr>
      </w:pPr>
    </w:p>
    <w:p w:rsidR="009F1AD6" w:rsidRPr="004A2FD0" w:rsidRDefault="009F1AD6" w:rsidP="00685089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A2FD0">
        <w:rPr>
          <w:rFonts w:ascii="Arial" w:hAnsi="Arial" w:cs="Arial"/>
          <w:b/>
          <w:bCs/>
          <w:sz w:val="18"/>
          <w:szCs w:val="18"/>
        </w:rPr>
        <w:t>§</w:t>
      </w:r>
      <w:r w:rsidR="00DA0455">
        <w:rPr>
          <w:rFonts w:ascii="Arial" w:hAnsi="Arial" w:cs="Arial"/>
          <w:b/>
          <w:bCs/>
          <w:sz w:val="18"/>
          <w:szCs w:val="18"/>
        </w:rPr>
        <w:t>5</w:t>
      </w:r>
    </w:p>
    <w:p w:rsidR="009F1AD6" w:rsidRPr="004A2FD0" w:rsidRDefault="009F1AD6" w:rsidP="00685089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4A2FD0">
        <w:rPr>
          <w:rFonts w:ascii="Arial" w:hAnsi="Arial" w:cs="Arial"/>
          <w:b/>
          <w:bCs/>
          <w:sz w:val="18"/>
          <w:szCs w:val="18"/>
        </w:rPr>
        <w:t>Prawa i obowiązki Zamawiającego</w:t>
      </w:r>
    </w:p>
    <w:p w:rsidR="00FE7B15" w:rsidRPr="00B53898" w:rsidRDefault="00FE7B15" w:rsidP="004A2FD0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bCs/>
          <w:sz w:val="18"/>
          <w:szCs w:val="18"/>
        </w:rPr>
      </w:pPr>
    </w:p>
    <w:p w:rsidR="00D55118" w:rsidRPr="004A2FD0" w:rsidRDefault="0048390A" w:rsidP="00B65D3D">
      <w:pPr>
        <w:pStyle w:val="NormalnyWeb"/>
        <w:numPr>
          <w:ilvl w:val="0"/>
          <w:numId w:val="4"/>
        </w:numPr>
        <w:tabs>
          <w:tab w:val="clear" w:pos="0"/>
          <w:tab w:val="left" w:pos="-6096"/>
        </w:tabs>
        <w:suppressAutoHyphens/>
        <w:spacing w:before="0" w:beforeAutospacing="0" w:after="0" w:line="240" w:lineRule="auto"/>
        <w:ind w:left="1134" w:hanging="425"/>
        <w:rPr>
          <w:rFonts w:ascii="Arial" w:hAnsi="Arial" w:cs="Arial"/>
          <w:b/>
          <w:sz w:val="18"/>
          <w:szCs w:val="18"/>
        </w:rPr>
      </w:pPr>
      <w:r w:rsidRPr="00B53898">
        <w:rPr>
          <w:rFonts w:ascii="Arial" w:hAnsi="Arial" w:cs="Arial"/>
          <w:bCs/>
          <w:sz w:val="18"/>
          <w:szCs w:val="18"/>
        </w:rPr>
        <w:t>Faktyczna ilość zlecanych przeglądów</w:t>
      </w:r>
      <w:r w:rsidR="000B4F25">
        <w:rPr>
          <w:rFonts w:ascii="Arial" w:hAnsi="Arial" w:cs="Arial"/>
          <w:bCs/>
          <w:sz w:val="18"/>
          <w:szCs w:val="18"/>
        </w:rPr>
        <w:t xml:space="preserve"> konserwacyjnych </w:t>
      </w:r>
      <w:r w:rsidRPr="00B53898">
        <w:rPr>
          <w:rFonts w:ascii="Arial" w:hAnsi="Arial" w:cs="Arial"/>
          <w:bCs/>
          <w:sz w:val="18"/>
          <w:szCs w:val="18"/>
        </w:rPr>
        <w:t xml:space="preserve">w ramach umowy </w:t>
      </w:r>
      <w:r w:rsidR="00D55118" w:rsidRPr="00B53898">
        <w:rPr>
          <w:rFonts w:ascii="Arial" w:hAnsi="Arial" w:cs="Arial"/>
          <w:color w:val="000000"/>
          <w:sz w:val="18"/>
          <w:szCs w:val="18"/>
        </w:rPr>
        <w:t xml:space="preserve">wynikać będzie </w:t>
      </w:r>
      <w:r w:rsidR="003C38E1">
        <w:rPr>
          <w:rFonts w:ascii="Arial" w:hAnsi="Arial" w:cs="Arial"/>
          <w:color w:val="000000"/>
          <w:sz w:val="18"/>
          <w:szCs w:val="18"/>
        </w:rPr>
        <w:t xml:space="preserve">z </w:t>
      </w:r>
      <w:r w:rsidR="00A55192" w:rsidRPr="00B53898">
        <w:rPr>
          <w:rFonts w:ascii="Arial" w:hAnsi="Arial" w:cs="Arial"/>
          <w:color w:val="000000"/>
          <w:sz w:val="18"/>
          <w:szCs w:val="18"/>
        </w:rPr>
        <w:t xml:space="preserve">przepisów prawa zgodnie z ustawą o dozorze </w:t>
      </w:r>
      <w:r w:rsidR="00E67930" w:rsidRPr="00B53898">
        <w:rPr>
          <w:rFonts w:ascii="Arial" w:hAnsi="Arial" w:cs="Arial"/>
          <w:color w:val="000000"/>
          <w:sz w:val="18"/>
          <w:szCs w:val="18"/>
        </w:rPr>
        <w:t xml:space="preserve">technicznym, </w:t>
      </w:r>
      <w:r w:rsidR="00E67930">
        <w:rPr>
          <w:rFonts w:ascii="Arial" w:hAnsi="Arial" w:cs="Arial"/>
          <w:sz w:val="18"/>
          <w:szCs w:val="18"/>
        </w:rPr>
        <w:t>w</w:t>
      </w:r>
      <w:r w:rsidR="009E2EF7">
        <w:rPr>
          <w:rFonts w:ascii="Arial" w:hAnsi="Arial" w:cs="Arial"/>
          <w:sz w:val="18"/>
          <w:szCs w:val="18"/>
        </w:rPr>
        <w:t xml:space="preserve"> ramach </w:t>
      </w:r>
      <w:r w:rsidR="00E67930">
        <w:rPr>
          <w:rFonts w:ascii="Arial" w:hAnsi="Arial" w:cs="Arial"/>
          <w:sz w:val="18"/>
          <w:szCs w:val="18"/>
        </w:rPr>
        <w:t>kwoty</w:t>
      </w:r>
      <w:r w:rsidR="00E67930" w:rsidRPr="00B53898">
        <w:rPr>
          <w:rFonts w:ascii="Arial" w:hAnsi="Arial" w:cs="Arial"/>
          <w:sz w:val="18"/>
          <w:szCs w:val="18"/>
        </w:rPr>
        <w:t>, o której</w:t>
      </w:r>
      <w:r w:rsidR="00D55118" w:rsidRPr="00B53898">
        <w:rPr>
          <w:rFonts w:ascii="Arial" w:hAnsi="Arial" w:cs="Arial"/>
          <w:sz w:val="18"/>
          <w:szCs w:val="18"/>
        </w:rPr>
        <w:t xml:space="preserve"> mowa </w:t>
      </w:r>
      <w:r w:rsidR="004A2FD0" w:rsidRPr="004A2FD0">
        <w:rPr>
          <w:rFonts w:ascii="Arial" w:hAnsi="Arial" w:cs="Arial"/>
          <w:b/>
          <w:color w:val="000000"/>
          <w:sz w:val="18"/>
          <w:szCs w:val="18"/>
        </w:rPr>
        <w:t>w § 6</w:t>
      </w:r>
      <w:r w:rsidR="00D55118" w:rsidRPr="004A2FD0">
        <w:rPr>
          <w:rFonts w:ascii="Arial" w:hAnsi="Arial" w:cs="Arial"/>
          <w:b/>
          <w:color w:val="000000"/>
          <w:sz w:val="18"/>
          <w:szCs w:val="18"/>
        </w:rPr>
        <w:t xml:space="preserve"> ust. 1</w:t>
      </w:r>
      <w:r w:rsidR="004A2FD0" w:rsidRPr="004A2FD0">
        <w:rPr>
          <w:rFonts w:ascii="Arial" w:hAnsi="Arial" w:cs="Arial"/>
          <w:b/>
          <w:color w:val="000000"/>
          <w:sz w:val="18"/>
          <w:szCs w:val="18"/>
        </w:rPr>
        <w:t xml:space="preserve"> umowy.</w:t>
      </w:r>
    </w:p>
    <w:p w:rsidR="004A2FD0" w:rsidRPr="004A2FD0" w:rsidRDefault="004A2FD0" w:rsidP="004A2FD0">
      <w:pPr>
        <w:pStyle w:val="NormalnyWeb"/>
        <w:tabs>
          <w:tab w:val="left" w:pos="-6096"/>
        </w:tabs>
        <w:suppressAutoHyphens/>
        <w:spacing w:before="0" w:beforeAutospacing="0" w:after="0" w:line="240" w:lineRule="auto"/>
        <w:ind w:firstLine="0"/>
        <w:rPr>
          <w:rFonts w:ascii="Arial" w:hAnsi="Arial" w:cs="Arial"/>
          <w:b/>
          <w:sz w:val="18"/>
          <w:szCs w:val="18"/>
        </w:rPr>
      </w:pPr>
    </w:p>
    <w:p w:rsidR="00D55118" w:rsidRDefault="00D55118" w:rsidP="00B65D3D">
      <w:pPr>
        <w:numPr>
          <w:ilvl w:val="0"/>
          <w:numId w:val="4"/>
        </w:numPr>
        <w:tabs>
          <w:tab w:val="clear" w:pos="0"/>
        </w:tabs>
        <w:suppressAutoHyphens/>
        <w:ind w:left="1134" w:hanging="425"/>
        <w:rPr>
          <w:rFonts w:ascii="Arial" w:hAnsi="Arial" w:cs="Arial"/>
          <w:sz w:val="18"/>
          <w:szCs w:val="18"/>
        </w:rPr>
      </w:pPr>
      <w:r w:rsidRPr="00B53898">
        <w:rPr>
          <w:rFonts w:ascii="Arial" w:hAnsi="Arial" w:cs="Arial"/>
          <w:sz w:val="18"/>
          <w:szCs w:val="18"/>
        </w:rPr>
        <w:t>Zamawiający zastrzega sobie prawo na każdym etapie obowiązywania umowy do kontroli i zażądania dokumentów potwierdzających posiadanie przez W</w:t>
      </w:r>
      <w:r w:rsidR="0078354D" w:rsidRPr="00B53898">
        <w:rPr>
          <w:rFonts w:ascii="Arial" w:hAnsi="Arial" w:cs="Arial"/>
          <w:sz w:val="18"/>
          <w:szCs w:val="18"/>
        </w:rPr>
        <w:t xml:space="preserve">ykonawcę </w:t>
      </w:r>
      <w:proofErr w:type="gramStart"/>
      <w:r w:rsidR="0078354D" w:rsidRPr="00B53898">
        <w:rPr>
          <w:rFonts w:ascii="Arial" w:hAnsi="Arial" w:cs="Arial"/>
          <w:sz w:val="18"/>
          <w:szCs w:val="18"/>
        </w:rPr>
        <w:t xml:space="preserve">uprawnień  </w:t>
      </w:r>
      <w:r w:rsidR="00037D9F">
        <w:rPr>
          <w:rFonts w:ascii="Arial" w:hAnsi="Arial" w:cs="Arial"/>
          <w:sz w:val="18"/>
          <w:szCs w:val="18"/>
        </w:rPr>
        <w:t>na</w:t>
      </w:r>
      <w:proofErr w:type="gramEnd"/>
      <w:r w:rsidR="00037D9F">
        <w:rPr>
          <w:rFonts w:ascii="Arial" w:hAnsi="Arial" w:cs="Arial"/>
          <w:sz w:val="18"/>
          <w:szCs w:val="18"/>
        </w:rPr>
        <w:t xml:space="preserve"> wykonywanie zlecanych usług.</w:t>
      </w:r>
    </w:p>
    <w:p w:rsidR="00037D9F" w:rsidRPr="00B53898" w:rsidRDefault="00037D9F" w:rsidP="00037D9F">
      <w:pPr>
        <w:pStyle w:val="Default"/>
        <w:ind w:left="1134" w:firstLine="0"/>
        <w:rPr>
          <w:rFonts w:ascii="Arial" w:hAnsi="Arial" w:cs="Arial"/>
          <w:bCs/>
          <w:sz w:val="18"/>
          <w:szCs w:val="18"/>
        </w:rPr>
      </w:pPr>
    </w:p>
    <w:p w:rsidR="00D55118" w:rsidRDefault="00D55118" w:rsidP="00B65D3D">
      <w:pPr>
        <w:numPr>
          <w:ilvl w:val="0"/>
          <w:numId w:val="5"/>
        </w:numPr>
        <w:tabs>
          <w:tab w:val="left" w:pos="-6521"/>
        </w:tabs>
        <w:suppressAutoHyphens/>
        <w:ind w:left="1134" w:hanging="425"/>
        <w:rPr>
          <w:rFonts w:ascii="Arial" w:hAnsi="Arial" w:cs="Arial"/>
          <w:sz w:val="18"/>
          <w:szCs w:val="18"/>
        </w:rPr>
      </w:pPr>
      <w:r w:rsidRPr="00B53898">
        <w:rPr>
          <w:rFonts w:ascii="Arial" w:hAnsi="Arial" w:cs="Arial"/>
          <w:sz w:val="18"/>
          <w:szCs w:val="18"/>
        </w:rPr>
        <w:t>Zamawiający zobowiązuje się do:</w:t>
      </w:r>
    </w:p>
    <w:p w:rsidR="009E2EF7" w:rsidRPr="00B53898" w:rsidRDefault="009E2EF7" w:rsidP="009E2EF7">
      <w:pPr>
        <w:tabs>
          <w:tab w:val="left" w:pos="-6521"/>
        </w:tabs>
        <w:suppressAutoHyphens/>
        <w:ind w:firstLine="0"/>
        <w:rPr>
          <w:rFonts w:ascii="Arial" w:hAnsi="Arial" w:cs="Arial"/>
          <w:sz w:val="18"/>
          <w:szCs w:val="18"/>
        </w:rPr>
      </w:pPr>
    </w:p>
    <w:p w:rsidR="00D55118" w:rsidRPr="00B53898" w:rsidRDefault="00D55118" w:rsidP="00B65D3D">
      <w:pPr>
        <w:pStyle w:val="Akapitzlist"/>
        <w:numPr>
          <w:ilvl w:val="0"/>
          <w:numId w:val="3"/>
        </w:numPr>
        <w:suppressAutoHyphens/>
        <w:ind w:left="1134" w:firstLine="0"/>
        <w:rPr>
          <w:rFonts w:ascii="Arial" w:hAnsi="Arial" w:cs="Arial"/>
          <w:sz w:val="18"/>
          <w:szCs w:val="18"/>
        </w:rPr>
      </w:pPr>
      <w:proofErr w:type="gramStart"/>
      <w:r w:rsidRPr="00B53898">
        <w:rPr>
          <w:rFonts w:ascii="Arial" w:hAnsi="Arial" w:cs="Arial"/>
          <w:sz w:val="18"/>
          <w:szCs w:val="18"/>
        </w:rPr>
        <w:t>terminowej</w:t>
      </w:r>
      <w:proofErr w:type="gramEnd"/>
      <w:r w:rsidRPr="00B53898">
        <w:rPr>
          <w:rFonts w:ascii="Arial" w:hAnsi="Arial" w:cs="Arial"/>
          <w:sz w:val="18"/>
          <w:szCs w:val="18"/>
        </w:rPr>
        <w:t xml:space="preserve"> zapłaty za wykonanie przedmiotu umowy,</w:t>
      </w:r>
    </w:p>
    <w:p w:rsidR="00D55118" w:rsidRDefault="00D55118" w:rsidP="00B65D3D">
      <w:pPr>
        <w:pStyle w:val="Akapitzlist"/>
        <w:numPr>
          <w:ilvl w:val="0"/>
          <w:numId w:val="3"/>
        </w:numPr>
        <w:suppressAutoHyphens/>
        <w:ind w:left="1134" w:firstLine="0"/>
        <w:rPr>
          <w:rFonts w:ascii="Arial" w:hAnsi="Arial" w:cs="Arial"/>
          <w:sz w:val="18"/>
          <w:szCs w:val="18"/>
        </w:rPr>
      </w:pPr>
      <w:proofErr w:type="gramStart"/>
      <w:r w:rsidRPr="00B53898">
        <w:rPr>
          <w:rFonts w:ascii="Arial" w:hAnsi="Arial" w:cs="Arial"/>
          <w:sz w:val="18"/>
          <w:szCs w:val="18"/>
        </w:rPr>
        <w:lastRenderedPageBreak/>
        <w:t>uczestnictwa</w:t>
      </w:r>
      <w:proofErr w:type="gramEnd"/>
      <w:r w:rsidRPr="00B53898">
        <w:rPr>
          <w:rFonts w:ascii="Arial" w:hAnsi="Arial" w:cs="Arial"/>
          <w:sz w:val="18"/>
          <w:szCs w:val="18"/>
        </w:rPr>
        <w:t xml:space="preserve"> w rozmowach, które okażą się niezbędne dla właściwego wykonania umowy.</w:t>
      </w:r>
    </w:p>
    <w:p w:rsidR="009E2EF7" w:rsidRDefault="009E2EF7" w:rsidP="009E2EF7">
      <w:pPr>
        <w:pStyle w:val="Akapitzlist"/>
        <w:suppressAutoHyphens/>
        <w:ind w:left="1134" w:firstLine="0"/>
        <w:rPr>
          <w:rFonts w:ascii="Arial" w:hAnsi="Arial" w:cs="Arial"/>
          <w:sz w:val="18"/>
          <w:szCs w:val="18"/>
        </w:rPr>
      </w:pPr>
    </w:p>
    <w:p w:rsidR="009F1AD6" w:rsidRDefault="009F1AD6" w:rsidP="00685089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E2EF7">
        <w:rPr>
          <w:rFonts w:ascii="Arial" w:hAnsi="Arial" w:cs="Arial"/>
          <w:b/>
          <w:bCs/>
          <w:sz w:val="18"/>
          <w:szCs w:val="18"/>
        </w:rPr>
        <w:t>§</w:t>
      </w:r>
      <w:r w:rsidR="000B4F25">
        <w:rPr>
          <w:rFonts w:ascii="Arial" w:hAnsi="Arial" w:cs="Arial"/>
          <w:b/>
          <w:bCs/>
          <w:sz w:val="18"/>
          <w:szCs w:val="18"/>
        </w:rPr>
        <w:t>6</w:t>
      </w:r>
    </w:p>
    <w:p w:rsidR="009F1AD6" w:rsidRDefault="00A55192" w:rsidP="00685089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E2EF7">
        <w:rPr>
          <w:rFonts w:ascii="Arial" w:hAnsi="Arial" w:cs="Arial"/>
          <w:b/>
          <w:bCs/>
          <w:sz w:val="18"/>
          <w:szCs w:val="18"/>
        </w:rPr>
        <w:t>Wynagrodzenie i warunki płatności</w:t>
      </w:r>
    </w:p>
    <w:p w:rsidR="00A735E1" w:rsidRPr="009E2EF7" w:rsidRDefault="00A735E1" w:rsidP="00685089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CF3C49" w:rsidRPr="00CF3C49" w:rsidRDefault="00CF3C49" w:rsidP="00B65D3D">
      <w:pPr>
        <w:numPr>
          <w:ilvl w:val="0"/>
          <w:numId w:val="12"/>
        </w:numPr>
        <w:tabs>
          <w:tab w:val="clear" w:pos="0"/>
        </w:tabs>
        <w:suppressAutoHyphens/>
        <w:autoSpaceDE w:val="0"/>
        <w:autoSpaceDN w:val="0"/>
        <w:adjustRightInd w:val="0"/>
        <w:ind w:left="1134" w:hanging="425"/>
        <w:rPr>
          <w:rFonts w:ascii="Arial" w:hAnsi="Arial" w:cs="Arial"/>
          <w:color w:val="000000"/>
          <w:sz w:val="18"/>
          <w:szCs w:val="18"/>
        </w:rPr>
      </w:pPr>
      <w:r w:rsidRPr="00CF3C49">
        <w:rPr>
          <w:rFonts w:ascii="Arial" w:hAnsi="Arial" w:cs="Arial"/>
          <w:color w:val="000000"/>
          <w:sz w:val="18"/>
          <w:szCs w:val="18"/>
        </w:rPr>
        <w:t>Zamawiający ustala, ze m</w:t>
      </w:r>
      <w:r w:rsidR="0093581F" w:rsidRPr="00CF3C49">
        <w:rPr>
          <w:rFonts w:ascii="Arial" w:hAnsi="Arial" w:cs="Arial"/>
          <w:color w:val="000000"/>
          <w:sz w:val="18"/>
          <w:szCs w:val="18"/>
        </w:rPr>
        <w:t>aksymalne wynagrodzenie</w:t>
      </w:r>
      <w:r w:rsidRPr="00CF3C49">
        <w:rPr>
          <w:rFonts w:ascii="Arial" w:hAnsi="Arial" w:cs="Arial"/>
          <w:color w:val="000000"/>
          <w:sz w:val="18"/>
          <w:szCs w:val="18"/>
        </w:rPr>
        <w:t>, z tytułu realizacji całej umowy nie może przekroczyć kwoty</w:t>
      </w:r>
      <w:r>
        <w:rPr>
          <w:rFonts w:ascii="Arial" w:hAnsi="Arial" w:cs="Arial"/>
          <w:color w:val="000000"/>
          <w:sz w:val="18"/>
          <w:szCs w:val="18"/>
        </w:rPr>
        <w:t xml:space="preserve"> ……</w:t>
      </w:r>
      <w:r w:rsidRPr="00CF3C49">
        <w:rPr>
          <w:rFonts w:ascii="Arial" w:hAnsi="Arial" w:cs="Arial"/>
          <w:color w:val="000000"/>
          <w:sz w:val="18"/>
          <w:szCs w:val="18"/>
        </w:rPr>
        <w:t>…………………………………………………………. zł</w:t>
      </w:r>
      <w:r>
        <w:rPr>
          <w:rFonts w:ascii="Arial" w:hAnsi="Arial" w:cs="Arial"/>
          <w:color w:val="000000"/>
          <w:sz w:val="18"/>
          <w:szCs w:val="18"/>
        </w:rPr>
        <w:t xml:space="preserve">otych brutto, </w:t>
      </w:r>
      <w:r w:rsidR="0093581F" w:rsidRPr="00CF3C49">
        <w:rPr>
          <w:rFonts w:ascii="Arial" w:hAnsi="Arial" w:cs="Arial"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t>s</w:t>
      </w:r>
      <w:r w:rsidR="0093581F" w:rsidRPr="00CF3C49">
        <w:rPr>
          <w:rFonts w:ascii="Arial" w:hAnsi="Arial" w:cs="Arial"/>
          <w:color w:val="000000"/>
          <w:sz w:val="18"/>
          <w:szCs w:val="18"/>
        </w:rPr>
        <w:t>łownie</w:t>
      </w:r>
      <w:proofErr w:type="gramStart"/>
      <w:r w:rsidR="0093581F" w:rsidRPr="00CF3C49">
        <w:rPr>
          <w:rFonts w:ascii="Arial" w:hAnsi="Arial" w:cs="Arial"/>
          <w:color w:val="000000"/>
          <w:sz w:val="18"/>
          <w:szCs w:val="18"/>
        </w:rPr>
        <w:t xml:space="preserve">: </w:t>
      </w:r>
      <w:r w:rsidR="00A735E1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</w:t>
      </w:r>
      <w:r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</w:t>
      </w:r>
      <w:r w:rsidR="0093581F" w:rsidRPr="00CF3C49">
        <w:rPr>
          <w:rFonts w:ascii="Arial" w:hAnsi="Arial" w:cs="Arial"/>
          <w:color w:val="000000"/>
          <w:sz w:val="18"/>
          <w:szCs w:val="18"/>
        </w:rPr>
        <w:t>)</w:t>
      </w:r>
      <w:proofErr w:type="gramEnd"/>
      <w:r w:rsidR="0093581F" w:rsidRPr="00CF3C49">
        <w:rPr>
          <w:rFonts w:ascii="Arial" w:hAnsi="Arial" w:cs="Arial"/>
          <w:color w:val="000000"/>
          <w:sz w:val="18"/>
          <w:szCs w:val="18"/>
        </w:rPr>
        <w:t>.</w:t>
      </w:r>
    </w:p>
    <w:p w:rsidR="00CF3C49" w:rsidRPr="00CF3C49" w:rsidRDefault="00CF3C49" w:rsidP="00CF3C49">
      <w:pPr>
        <w:suppressAutoHyphens/>
        <w:autoSpaceDE w:val="0"/>
        <w:autoSpaceDN w:val="0"/>
        <w:adjustRightInd w:val="0"/>
        <w:ind w:firstLine="0"/>
        <w:rPr>
          <w:rFonts w:ascii="Arial" w:hAnsi="Arial" w:cs="Arial"/>
          <w:color w:val="000000"/>
          <w:sz w:val="18"/>
          <w:szCs w:val="18"/>
        </w:rPr>
      </w:pPr>
    </w:p>
    <w:p w:rsidR="00C57495" w:rsidRDefault="0093581F" w:rsidP="00B65D3D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1134" w:hanging="425"/>
        <w:rPr>
          <w:rFonts w:ascii="Arial" w:hAnsi="Arial" w:cs="Arial"/>
          <w:sz w:val="18"/>
          <w:szCs w:val="18"/>
        </w:rPr>
      </w:pPr>
      <w:r w:rsidRPr="00B53898">
        <w:rPr>
          <w:rFonts w:ascii="Arial" w:hAnsi="Arial" w:cs="Arial"/>
          <w:color w:val="000000"/>
          <w:sz w:val="18"/>
          <w:szCs w:val="18"/>
        </w:rPr>
        <w:t>Podstawą</w:t>
      </w:r>
      <w:r w:rsidRPr="00B53898">
        <w:rPr>
          <w:rFonts w:ascii="Arial" w:hAnsi="Arial" w:cs="Arial"/>
          <w:sz w:val="18"/>
          <w:szCs w:val="18"/>
        </w:rPr>
        <w:t xml:space="preserve"> </w:t>
      </w:r>
      <w:r w:rsidR="00CF3C49">
        <w:rPr>
          <w:rFonts w:ascii="Arial" w:hAnsi="Arial" w:cs="Arial"/>
          <w:sz w:val="18"/>
          <w:szCs w:val="18"/>
        </w:rPr>
        <w:t>do zapłaty będzie prawidłowo wystawiona</w:t>
      </w:r>
      <w:r w:rsidR="008146B2">
        <w:rPr>
          <w:rFonts w:ascii="Arial" w:hAnsi="Arial" w:cs="Arial"/>
          <w:sz w:val="18"/>
          <w:szCs w:val="18"/>
        </w:rPr>
        <w:t xml:space="preserve"> przez Wykonawcę</w:t>
      </w:r>
      <w:r w:rsidR="00CF3C49">
        <w:rPr>
          <w:rFonts w:ascii="Arial" w:hAnsi="Arial" w:cs="Arial"/>
          <w:sz w:val="18"/>
          <w:szCs w:val="18"/>
        </w:rPr>
        <w:t xml:space="preserve"> </w:t>
      </w:r>
      <w:r w:rsidRPr="00B53898">
        <w:rPr>
          <w:rFonts w:ascii="Arial" w:hAnsi="Arial" w:cs="Arial"/>
          <w:sz w:val="18"/>
          <w:szCs w:val="18"/>
        </w:rPr>
        <w:t>faktur</w:t>
      </w:r>
      <w:r w:rsidR="00CF3C49">
        <w:rPr>
          <w:rFonts w:ascii="Arial" w:hAnsi="Arial" w:cs="Arial"/>
          <w:sz w:val="18"/>
          <w:szCs w:val="18"/>
        </w:rPr>
        <w:t xml:space="preserve">a </w:t>
      </w:r>
      <w:r w:rsidR="008146B2">
        <w:rPr>
          <w:rFonts w:ascii="Arial" w:hAnsi="Arial" w:cs="Arial"/>
          <w:sz w:val="18"/>
          <w:szCs w:val="18"/>
        </w:rPr>
        <w:t>z</w:t>
      </w:r>
      <w:r w:rsidR="00CF3C49">
        <w:rPr>
          <w:rFonts w:ascii="Arial" w:hAnsi="Arial" w:cs="Arial"/>
          <w:sz w:val="18"/>
          <w:szCs w:val="18"/>
        </w:rPr>
        <w:t>a wykonywanie</w:t>
      </w:r>
      <w:r w:rsidRPr="00B53898">
        <w:rPr>
          <w:rFonts w:ascii="Arial" w:hAnsi="Arial" w:cs="Arial"/>
          <w:sz w:val="18"/>
          <w:szCs w:val="18"/>
        </w:rPr>
        <w:t xml:space="preserve"> prze</w:t>
      </w:r>
      <w:r w:rsidR="00CF3C49">
        <w:rPr>
          <w:rFonts w:ascii="Arial" w:hAnsi="Arial" w:cs="Arial"/>
          <w:sz w:val="18"/>
          <w:szCs w:val="18"/>
        </w:rPr>
        <w:t>dmiotu umowy na podstawie</w:t>
      </w:r>
      <w:r w:rsidR="00C57495" w:rsidRPr="00B53898">
        <w:rPr>
          <w:rFonts w:ascii="Arial" w:hAnsi="Arial" w:cs="Arial"/>
          <w:sz w:val="18"/>
          <w:szCs w:val="18"/>
        </w:rPr>
        <w:t xml:space="preserve"> aktualne</w:t>
      </w:r>
      <w:r w:rsidR="00CF3C49">
        <w:rPr>
          <w:rFonts w:ascii="Arial" w:hAnsi="Arial" w:cs="Arial"/>
          <w:sz w:val="18"/>
          <w:szCs w:val="18"/>
        </w:rPr>
        <w:t>go wpisu</w:t>
      </w:r>
      <w:r w:rsidR="002059CE">
        <w:rPr>
          <w:rFonts w:ascii="Arial" w:hAnsi="Arial" w:cs="Arial"/>
          <w:sz w:val="18"/>
          <w:szCs w:val="18"/>
        </w:rPr>
        <w:t xml:space="preserve"> do dziennika</w:t>
      </w:r>
      <w:r w:rsidR="00C57495" w:rsidRPr="00B53898">
        <w:rPr>
          <w:rFonts w:ascii="Arial" w:hAnsi="Arial" w:cs="Arial"/>
          <w:sz w:val="18"/>
          <w:szCs w:val="18"/>
        </w:rPr>
        <w:t xml:space="preserve"> przeglądów i konserwacji urządzenia dokonane</w:t>
      </w:r>
      <w:r w:rsidR="00E071EF">
        <w:rPr>
          <w:rFonts w:ascii="Arial" w:hAnsi="Arial" w:cs="Arial"/>
          <w:sz w:val="18"/>
          <w:szCs w:val="18"/>
        </w:rPr>
        <w:t>go</w:t>
      </w:r>
      <w:r w:rsidR="00EC4B50" w:rsidRPr="00B53898">
        <w:rPr>
          <w:rFonts w:ascii="Arial" w:hAnsi="Arial" w:cs="Arial"/>
          <w:sz w:val="18"/>
          <w:szCs w:val="18"/>
        </w:rPr>
        <w:t xml:space="preserve"> przez Wykonawcę, </w:t>
      </w:r>
    </w:p>
    <w:p w:rsidR="00CF3C49" w:rsidRPr="00B53898" w:rsidRDefault="00CF3C49" w:rsidP="00CF3C49">
      <w:pPr>
        <w:suppressAutoHyphens/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</w:p>
    <w:p w:rsidR="0093581F" w:rsidRDefault="0093581F" w:rsidP="00B65D3D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1134" w:hanging="425"/>
        <w:rPr>
          <w:rFonts w:ascii="Arial" w:hAnsi="Arial" w:cs="Arial"/>
          <w:sz w:val="18"/>
          <w:szCs w:val="18"/>
        </w:rPr>
      </w:pPr>
      <w:r w:rsidRPr="00B53898">
        <w:rPr>
          <w:rFonts w:ascii="Arial" w:hAnsi="Arial" w:cs="Arial"/>
          <w:sz w:val="18"/>
          <w:szCs w:val="18"/>
        </w:rPr>
        <w:t xml:space="preserve">Ostateczna łączna wartość wynagrodzenia </w:t>
      </w:r>
      <w:r w:rsidR="00CF3C49">
        <w:rPr>
          <w:rFonts w:ascii="Arial" w:hAnsi="Arial" w:cs="Arial"/>
          <w:sz w:val="18"/>
          <w:szCs w:val="18"/>
        </w:rPr>
        <w:t xml:space="preserve">na wykonane usługi </w:t>
      </w:r>
      <w:r w:rsidRPr="00B53898">
        <w:rPr>
          <w:rFonts w:ascii="Arial" w:hAnsi="Arial" w:cs="Arial"/>
          <w:sz w:val="18"/>
          <w:szCs w:val="18"/>
        </w:rPr>
        <w:t xml:space="preserve">nie może przekroczyć wartości </w:t>
      </w:r>
      <w:r w:rsidR="00CF3C49">
        <w:rPr>
          <w:rFonts w:ascii="Arial" w:hAnsi="Arial" w:cs="Arial"/>
          <w:sz w:val="18"/>
          <w:szCs w:val="18"/>
        </w:rPr>
        <w:t xml:space="preserve">brutto </w:t>
      </w:r>
      <w:r w:rsidR="00E67930" w:rsidRPr="00B53898">
        <w:rPr>
          <w:rFonts w:ascii="Arial" w:hAnsi="Arial" w:cs="Arial"/>
          <w:sz w:val="18"/>
          <w:szCs w:val="18"/>
        </w:rPr>
        <w:t>określonej</w:t>
      </w:r>
      <w:r w:rsidR="00E67930">
        <w:rPr>
          <w:rFonts w:ascii="Arial" w:hAnsi="Arial" w:cs="Arial"/>
          <w:sz w:val="18"/>
          <w:szCs w:val="18"/>
        </w:rPr>
        <w:t xml:space="preserve"> </w:t>
      </w:r>
      <w:proofErr w:type="gramStart"/>
      <w:r w:rsidR="00E67930" w:rsidRPr="00B53898">
        <w:rPr>
          <w:rFonts w:ascii="Arial" w:hAnsi="Arial" w:cs="Arial"/>
          <w:sz w:val="18"/>
          <w:szCs w:val="18"/>
        </w:rPr>
        <w:t>w</w:t>
      </w:r>
      <w:r w:rsidR="00CF3C49">
        <w:rPr>
          <w:rFonts w:ascii="Arial" w:hAnsi="Arial" w:cs="Arial"/>
          <w:sz w:val="18"/>
          <w:szCs w:val="18"/>
        </w:rPr>
        <w:t xml:space="preserve"> </w:t>
      </w:r>
      <w:r w:rsidR="00E071EF">
        <w:rPr>
          <w:rFonts w:ascii="Arial" w:hAnsi="Arial" w:cs="Arial"/>
          <w:b/>
          <w:sz w:val="18"/>
          <w:szCs w:val="18"/>
        </w:rPr>
        <w:t>§6</w:t>
      </w:r>
      <w:r w:rsidR="00CF3C49" w:rsidRPr="00CF3C49">
        <w:rPr>
          <w:rFonts w:ascii="Arial" w:hAnsi="Arial" w:cs="Arial"/>
          <w:b/>
          <w:sz w:val="18"/>
          <w:szCs w:val="18"/>
        </w:rPr>
        <w:t xml:space="preserve"> </w:t>
      </w:r>
      <w:r w:rsidRPr="00CF3C49">
        <w:rPr>
          <w:rFonts w:ascii="Arial" w:hAnsi="Arial" w:cs="Arial"/>
          <w:b/>
          <w:sz w:val="18"/>
          <w:szCs w:val="18"/>
        </w:rPr>
        <w:t xml:space="preserve"> ust</w:t>
      </w:r>
      <w:proofErr w:type="gramEnd"/>
      <w:r w:rsidRPr="00CF3C49">
        <w:rPr>
          <w:rFonts w:ascii="Arial" w:hAnsi="Arial" w:cs="Arial"/>
          <w:b/>
          <w:sz w:val="18"/>
          <w:szCs w:val="18"/>
        </w:rPr>
        <w:t>. 1.</w:t>
      </w:r>
      <w:r w:rsidRPr="00B53898">
        <w:rPr>
          <w:rFonts w:ascii="Arial" w:hAnsi="Arial" w:cs="Arial"/>
          <w:sz w:val="18"/>
          <w:szCs w:val="18"/>
        </w:rPr>
        <w:t xml:space="preserve"> </w:t>
      </w:r>
    </w:p>
    <w:p w:rsidR="00CF3C49" w:rsidRPr="00B53898" w:rsidRDefault="00CF3C49" w:rsidP="00CF3C49">
      <w:pPr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3581F" w:rsidRDefault="00E071EF" w:rsidP="00B65D3D">
      <w:pPr>
        <w:numPr>
          <w:ilvl w:val="0"/>
          <w:numId w:val="12"/>
        </w:numPr>
        <w:suppressAutoHyphens/>
        <w:autoSpaceDE w:val="0"/>
        <w:autoSpaceDN w:val="0"/>
        <w:adjustRightInd w:val="0"/>
        <w:ind w:left="1134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Należność za wykonaną usługę zostanie zapłacona przez Zamawiającego przelewem na konto Wykonawcy w terminie 30 dni od daty otrzymania prawidłowo wystawionej faktury. Za dzień zapłaty uważa się dzień obciążenia rachunku bankowego Zamawiającego przez bank.</w:t>
      </w:r>
    </w:p>
    <w:p w:rsidR="002059CE" w:rsidRPr="00B53898" w:rsidRDefault="002059CE" w:rsidP="002059CE">
      <w:pPr>
        <w:suppressAutoHyphens/>
        <w:autoSpaceDE w:val="0"/>
        <w:autoSpaceDN w:val="0"/>
        <w:adjustRightInd w:val="0"/>
        <w:ind w:firstLine="0"/>
        <w:rPr>
          <w:rFonts w:ascii="Arial" w:hAnsi="Arial" w:cs="Arial"/>
          <w:sz w:val="18"/>
          <w:szCs w:val="18"/>
        </w:rPr>
      </w:pPr>
    </w:p>
    <w:p w:rsidR="0093581F" w:rsidRPr="00ED4AC1" w:rsidRDefault="0093581F" w:rsidP="00B65D3D">
      <w:pPr>
        <w:numPr>
          <w:ilvl w:val="0"/>
          <w:numId w:val="12"/>
        </w:numPr>
        <w:tabs>
          <w:tab w:val="left" w:pos="284"/>
          <w:tab w:val="left" w:pos="1134"/>
        </w:tabs>
        <w:suppressAutoHyphens/>
        <w:ind w:left="1134" w:hanging="425"/>
        <w:rPr>
          <w:rFonts w:ascii="Arial" w:hAnsi="Arial" w:cs="Arial"/>
          <w:sz w:val="18"/>
          <w:szCs w:val="18"/>
        </w:rPr>
      </w:pPr>
      <w:r w:rsidRPr="00B53898">
        <w:rPr>
          <w:rFonts w:ascii="Arial" w:eastAsia="Times New Roman" w:hAnsi="Arial" w:cs="Arial"/>
          <w:sz w:val="18"/>
          <w:szCs w:val="18"/>
          <w:lang w:eastAsia="pl-PL"/>
        </w:rPr>
        <w:t>Wartość, o której mowa w ust. 1 zawiera wszelkie koszty związane z realizacją umowy, w tym podatek VAT w stawce zgodnej z obowiązującymi przepisami.</w:t>
      </w:r>
    </w:p>
    <w:p w:rsidR="00ED4AC1" w:rsidRPr="00B53898" w:rsidRDefault="00ED4AC1" w:rsidP="00ED4AC1">
      <w:pPr>
        <w:tabs>
          <w:tab w:val="left" w:pos="284"/>
          <w:tab w:val="left" w:pos="1134"/>
        </w:tabs>
        <w:suppressAutoHyphens/>
        <w:ind w:firstLine="0"/>
        <w:rPr>
          <w:rFonts w:ascii="Arial" w:hAnsi="Arial" w:cs="Arial"/>
          <w:sz w:val="18"/>
          <w:szCs w:val="18"/>
        </w:rPr>
      </w:pPr>
    </w:p>
    <w:p w:rsidR="009F1AD6" w:rsidRPr="00ED4AC1" w:rsidRDefault="009F1AD6" w:rsidP="00685089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D4AC1">
        <w:rPr>
          <w:rFonts w:ascii="Arial" w:hAnsi="Arial" w:cs="Arial"/>
          <w:b/>
          <w:bCs/>
          <w:sz w:val="18"/>
          <w:szCs w:val="18"/>
        </w:rPr>
        <w:t>§</w:t>
      </w:r>
      <w:r w:rsidR="00ED4AC1">
        <w:rPr>
          <w:rFonts w:ascii="Arial" w:hAnsi="Arial" w:cs="Arial"/>
          <w:b/>
          <w:bCs/>
          <w:sz w:val="18"/>
          <w:szCs w:val="18"/>
        </w:rPr>
        <w:t>7</w:t>
      </w:r>
    </w:p>
    <w:p w:rsidR="009F1AD6" w:rsidRPr="00ED4AC1" w:rsidRDefault="009F1AD6" w:rsidP="00685089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D4AC1">
        <w:rPr>
          <w:rFonts w:ascii="Arial" w:hAnsi="Arial" w:cs="Arial"/>
          <w:b/>
          <w:bCs/>
          <w:sz w:val="18"/>
          <w:szCs w:val="18"/>
        </w:rPr>
        <w:t>Kary umowne</w:t>
      </w:r>
    </w:p>
    <w:p w:rsidR="0093581F" w:rsidRPr="00B53898" w:rsidRDefault="0093581F" w:rsidP="00685089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F029A6" w:rsidRPr="00ED4AC1" w:rsidRDefault="00F029A6" w:rsidP="00B65D3D">
      <w:pPr>
        <w:numPr>
          <w:ilvl w:val="0"/>
          <w:numId w:val="9"/>
        </w:numPr>
        <w:tabs>
          <w:tab w:val="clear" w:pos="1635"/>
        </w:tabs>
        <w:suppressAutoHyphens/>
        <w:ind w:left="1134" w:hanging="425"/>
        <w:jc w:val="left"/>
        <w:rPr>
          <w:rFonts w:ascii="Arial" w:hAnsi="Arial" w:cs="Arial"/>
          <w:sz w:val="18"/>
          <w:szCs w:val="18"/>
        </w:rPr>
      </w:pPr>
      <w:r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Wykonawca zapłaci Zamawiającemu za niewykonanie lub nienależyte wykonanie umowy odszkodowanie </w:t>
      </w:r>
      <w:r w:rsidR="00ED4AC1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B53898">
        <w:rPr>
          <w:rFonts w:ascii="Arial" w:eastAsia="Times New Roman" w:hAnsi="Arial" w:cs="Arial"/>
          <w:sz w:val="18"/>
          <w:szCs w:val="18"/>
          <w:lang w:eastAsia="pl-PL"/>
        </w:rPr>
        <w:t>w formie kar umownych z następujących tytułów oraz w następujących wysokościach:</w:t>
      </w:r>
    </w:p>
    <w:p w:rsidR="00ED4AC1" w:rsidRPr="00B53898" w:rsidRDefault="00ED4AC1" w:rsidP="00ED4AC1">
      <w:pPr>
        <w:suppressAutoHyphens/>
        <w:ind w:firstLine="0"/>
        <w:jc w:val="left"/>
        <w:rPr>
          <w:rFonts w:ascii="Arial" w:hAnsi="Arial" w:cs="Arial"/>
          <w:sz w:val="18"/>
          <w:szCs w:val="18"/>
        </w:rPr>
      </w:pPr>
    </w:p>
    <w:p w:rsidR="00F029A6" w:rsidRDefault="00ED4AC1" w:rsidP="00ED4AC1">
      <w:pPr>
        <w:tabs>
          <w:tab w:val="num" w:pos="1440"/>
        </w:tabs>
        <w:suppressAutoHyphens/>
        <w:ind w:left="1418" w:hanging="284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a</w:t>
      </w:r>
      <w:proofErr w:type="gramStart"/>
      <w:r>
        <w:rPr>
          <w:rFonts w:ascii="Arial" w:eastAsia="Times New Roman" w:hAnsi="Arial" w:cs="Arial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F029A6" w:rsidRPr="00B53898">
        <w:rPr>
          <w:rFonts w:ascii="Arial" w:eastAsia="Times New Roman" w:hAnsi="Arial" w:cs="Arial"/>
          <w:sz w:val="18"/>
          <w:szCs w:val="18"/>
          <w:lang w:eastAsia="pl-PL"/>
        </w:rPr>
        <w:t>w</w:t>
      </w:r>
      <w:proofErr w:type="gramEnd"/>
      <w:r w:rsidR="00F029A6"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 przypadku rozwiązania umowy z przyczyn leżących po stronie Wykonawcy zapłaci </w:t>
      </w:r>
      <w:r w:rsidR="00DB6677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E67930" w:rsidRPr="00B53898">
        <w:rPr>
          <w:rFonts w:ascii="Arial" w:eastAsia="Times New Roman" w:hAnsi="Arial" w:cs="Arial"/>
          <w:sz w:val="18"/>
          <w:szCs w:val="18"/>
          <w:lang w:eastAsia="pl-PL"/>
        </w:rPr>
        <w:t>on Zamawiającemu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karę w wysokości 0,05</w:t>
      </w:r>
      <w:r w:rsidR="00F029A6" w:rsidRPr="00B53898">
        <w:rPr>
          <w:rFonts w:ascii="Arial" w:eastAsia="Times New Roman" w:hAnsi="Arial" w:cs="Arial"/>
          <w:sz w:val="18"/>
          <w:szCs w:val="18"/>
          <w:lang w:eastAsia="pl-PL"/>
        </w:rPr>
        <w:t>% wartości umowy</w:t>
      </w:r>
      <w:r w:rsidR="00251DD9">
        <w:rPr>
          <w:rFonts w:ascii="Arial" w:eastAsia="Times New Roman" w:hAnsi="Arial" w:cs="Arial"/>
          <w:sz w:val="18"/>
          <w:szCs w:val="18"/>
          <w:lang w:eastAsia="pl-PL"/>
        </w:rPr>
        <w:t xml:space="preserve"> brutto</w:t>
      </w:r>
      <w:r>
        <w:rPr>
          <w:rFonts w:ascii="Arial" w:eastAsia="Times New Roman" w:hAnsi="Arial" w:cs="Arial"/>
          <w:sz w:val="18"/>
          <w:szCs w:val="18"/>
          <w:lang w:eastAsia="pl-PL"/>
        </w:rPr>
        <w:t>, o której mowa w § 6</w:t>
      </w:r>
      <w:r w:rsidR="00F029A6"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 ust.1.</w:t>
      </w:r>
    </w:p>
    <w:p w:rsidR="00251DD9" w:rsidRDefault="00251DD9" w:rsidP="00ED4AC1">
      <w:pPr>
        <w:tabs>
          <w:tab w:val="num" w:pos="1440"/>
        </w:tabs>
        <w:suppressAutoHyphens/>
        <w:ind w:left="1418" w:hanging="284"/>
        <w:rPr>
          <w:rFonts w:ascii="Arial" w:eastAsia="Times New Roman" w:hAnsi="Arial" w:cs="Arial"/>
          <w:sz w:val="18"/>
          <w:szCs w:val="18"/>
          <w:lang w:eastAsia="pl-PL"/>
        </w:rPr>
      </w:pPr>
    </w:p>
    <w:p w:rsidR="00251DD9" w:rsidRPr="00ED4AC1" w:rsidRDefault="00251DD9" w:rsidP="00ED4AC1">
      <w:pPr>
        <w:tabs>
          <w:tab w:val="num" w:pos="1134"/>
        </w:tabs>
        <w:suppressAutoHyphens/>
        <w:ind w:left="1418" w:hanging="284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b</w:t>
      </w:r>
      <w:proofErr w:type="gramStart"/>
      <w:r>
        <w:rPr>
          <w:rFonts w:ascii="Arial" w:eastAsia="Times New Roman" w:hAnsi="Arial" w:cs="Arial"/>
          <w:sz w:val="18"/>
          <w:szCs w:val="18"/>
          <w:lang w:eastAsia="pl-PL"/>
        </w:rPr>
        <w:t>)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w</w:t>
      </w:r>
      <w:proofErr w:type="gramEnd"/>
      <w:r>
        <w:rPr>
          <w:rFonts w:ascii="Arial" w:eastAsia="Times New Roman" w:hAnsi="Arial" w:cs="Arial"/>
          <w:sz w:val="18"/>
          <w:szCs w:val="18"/>
          <w:lang w:eastAsia="pl-PL"/>
        </w:rPr>
        <w:t xml:space="preserve"> przypadku rozwiązania umowy z przyczyn leżących po stronie Zamawiającego zapłaci on Wykonawcy karę w wysokości 0,05% wartości umowy brutto, o której mowa w § 6</w:t>
      </w:r>
      <w:r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 ust.1.</w:t>
      </w:r>
    </w:p>
    <w:p w:rsidR="00ED4AC1" w:rsidRPr="00B53898" w:rsidRDefault="00ED4AC1" w:rsidP="00ED4AC1">
      <w:pPr>
        <w:tabs>
          <w:tab w:val="left" w:pos="1134"/>
        </w:tabs>
        <w:suppressAutoHyphens/>
        <w:ind w:firstLine="0"/>
        <w:rPr>
          <w:rFonts w:ascii="Arial" w:hAnsi="Arial" w:cs="Arial"/>
          <w:sz w:val="18"/>
          <w:szCs w:val="18"/>
        </w:rPr>
      </w:pPr>
    </w:p>
    <w:p w:rsidR="00F029A6" w:rsidRPr="00ED4AC1" w:rsidRDefault="00251DD9" w:rsidP="00251DD9">
      <w:pPr>
        <w:tabs>
          <w:tab w:val="num" w:pos="-6237"/>
          <w:tab w:val="num" w:pos="1134"/>
        </w:tabs>
        <w:suppressAutoHyphens/>
        <w:ind w:left="1418" w:hanging="338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c</w:t>
      </w:r>
      <w:proofErr w:type="gramStart"/>
      <w:r w:rsidR="00ED4AC1">
        <w:rPr>
          <w:rFonts w:ascii="Arial" w:eastAsia="Times New Roman" w:hAnsi="Arial" w:cs="Arial"/>
          <w:sz w:val="18"/>
          <w:szCs w:val="18"/>
          <w:lang w:eastAsia="pl-PL"/>
        </w:rPr>
        <w:t>)</w:t>
      </w:r>
      <w:r w:rsidR="00ED4AC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F029A6" w:rsidRPr="00B53898">
        <w:rPr>
          <w:rFonts w:ascii="Arial" w:eastAsia="Times New Roman" w:hAnsi="Arial" w:cs="Arial"/>
          <w:sz w:val="18"/>
          <w:szCs w:val="18"/>
          <w:lang w:eastAsia="pl-PL"/>
        </w:rPr>
        <w:t>Zamawiający</w:t>
      </w:r>
      <w:proofErr w:type="gramEnd"/>
      <w:r w:rsidR="00F029A6"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 obciąży Wyk</w:t>
      </w:r>
      <w:r w:rsidR="00ED4AC1">
        <w:rPr>
          <w:rFonts w:ascii="Arial" w:eastAsia="Times New Roman" w:hAnsi="Arial" w:cs="Arial"/>
          <w:sz w:val="18"/>
          <w:szCs w:val="18"/>
          <w:lang w:eastAsia="pl-PL"/>
        </w:rPr>
        <w:t>onawcę karą umowną za zwłokę</w:t>
      </w:r>
      <w:r w:rsidR="00F029A6"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 w wykonaniu usługi </w:t>
      </w:r>
      <w:r w:rsidR="00ED4AC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 wysokości 0,02</w:t>
      </w:r>
      <w:r w:rsidR="00F029A6" w:rsidRPr="00B538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% wa</w:t>
      </w:r>
      <w:r w:rsidR="00ED4AC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rtości niezrealizowanej usługi </w:t>
      </w:r>
      <w:r w:rsidR="00F029A6" w:rsidRPr="00B538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brutto</w:t>
      </w:r>
      <w:r w:rsidR="00ED4AC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F029A6" w:rsidRPr="00B538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za każdy rozpoczęty dzień roboczy opóźnienia w stosunku </w:t>
      </w:r>
      <w:r w:rsidR="00ED4AC1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="00F029A6" w:rsidRPr="00B538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do </w:t>
      </w:r>
      <w:r w:rsidR="002E5434" w:rsidRPr="00B538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terminu określonego w § 2 ust. 3</w:t>
      </w:r>
      <w:r w:rsidR="00F029A6" w:rsidRPr="00B5389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ED4AC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ED4AC1" w:rsidRPr="00B53898" w:rsidRDefault="00ED4AC1" w:rsidP="00ED4AC1">
      <w:pPr>
        <w:tabs>
          <w:tab w:val="left" w:pos="1134"/>
        </w:tabs>
        <w:suppressAutoHyphens/>
        <w:ind w:firstLine="0"/>
        <w:rPr>
          <w:rFonts w:ascii="Arial" w:hAnsi="Arial" w:cs="Arial"/>
          <w:sz w:val="18"/>
          <w:szCs w:val="18"/>
        </w:rPr>
      </w:pPr>
    </w:p>
    <w:p w:rsidR="00F029A6" w:rsidRDefault="00251DD9" w:rsidP="00ED4AC1">
      <w:pPr>
        <w:tabs>
          <w:tab w:val="left" w:pos="1134"/>
        </w:tabs>
        <w:suppressAutoHyphens/>
        <w:ind w:left="1416" w:hanging="3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</w:t>
      </w:r>
      <w:proofErr w:type="gramStart"/>
      <w:r w:rsidR="00ED4AC1">
        <w:rPr>
          <w:rFonts w:ascii="Arial" w:hAnsi="Arial" w:cs="Arial"/>
          <w:sz w:val="18"/>
          <w:szCs w:val="18"/>
        </w:rPr>
        <w:t>)</w:t>
      </w:r>
      <w:r w:rsidR="00ED4AC1">
        <w:rPr>
          <w:rFonts w:ascii="Arial" w:hAnsi="Arial" w:cs="Arial"/>
          <w:sz w:val="18"/>
          <w:szCs w:val="18"/>
        </w:rPr>
        <w:tab/>
      </w:r>
      <w:r w:rsidR="002E5434" w:rsidRPr="00B53898">
        <w:rPr>
          <w:rFonts w:ascii="Arial" w:hAnsi="Arial" w:cs="Arial"/>
          <w:sz w:val="18"/>
          <w:szCs w:val="18"/>
        </w:rPr>
        <w:t>w</w:t>
      </w:r>
      <w:proofErr w:type="gramEnd"/>
      <w:r w:rsidR="00E071EF">
        <w:rPr>
          <w:rFonts w:ascii="Arial" w:hAnsi="Arial" w:cs="Arial"/>
          <w:sz w:val="18"/>
          <w:szCs w:val="18"/>
        </w:rPr>
        <w:t xml:space="preserve"> przypadku zwłoki</w:t>
      </w:r>
      <w:r w:rsidR="00F029A6" w:rsidRPr="00B53898">
        <w:rPr>
          <w:rFonts w:ascii="Arial" w:hAnsi="Arial" w:cs="Arial"/>
          <w:sz w:val="18"/>
          <w:szCs w:val="18"/>
        </w:rPr>
        <w:t xml:space="preserve"> w realizacji usłu</w:t>
      </w:r>
      <w:r w:rsidR="00E071EF">
        <w:rPr>
          <w:rFonts w:ascii="Arial" w:hAnsi="Arial" w:cs="Arial"/>
          <w:sz w:val="18"/>
          <w:szCs w:val="18"/>
        </w:rPr>
        <w:t>gi przekraczającym 5 dni robocze</w:t>
      </w:r>
      <w:r w:rsidR="00F029A6" w:rsidRPr="00B53898">
        <w:rPr>
          <w:rFonts w:ascii="Arial" w:hAnsi="Arial" w:cs="Arial"/>
          <w:sz w:val="18"/>
          <w:szCs w:val="18"/>
        </w:rPr>
        <w:t xml:space="preserve"> od</w:t>
      </w:r>
      <w:r w:rsidR="002E5434" w:rsidRPr="00B53898">
        <w:rPr>
          <w:rFonts w:ascii="Arial" w:hAnsi="Arial" w:cs="Arial"/>
          <w:sz w:val="18"/>
          <w:szCs w:val="18"/>
        </w:rPr>
        <w:t xml:space="preserve"> terminu określonego w § 2 ust.3</w:t>
      </w:r>
      <w:r w:rsidR="00F029A6" w:rsidRPr="00B53898">
        <w:rPr>
          <w:rFonts w:ascii="Arial" w:hAnsi="Arial" w:cs="Arial"/>
          <w:sz w:val="18"/>
          <w:szCs w:val="18"/>
        </w:rPr>
        <w:t>, Zmawiającemu pr</w:t>
      </w:r>
      <w:r w:rsidR="002E5434" w:rsidRPr="00B53898">
        <w:rPr>
          <w:rFonts w:ascii="Arial" w:hAnsi="Arial" w:cs="Arial"/>
          <w:sz w:val="18"/>
          <w:szCs w:val="18"/>
        </w:rPr>
        <w:t>zysługuje prawo zlecenia przeglądu</w:t>
      </w:r>
      <w:r w:rsidR="00F029A6" w:rsidRPr="00B53898">
        <w:rPr>
          <w:rFonts w:ascii="Arial" w:hAnsi="Arial" w:cs="Arial"/>
          <w:sz w:val="18"/>
          <w:szCs w:val="18"/>
        </w:rPr>
        <w:t xml:space="preserve"> u innego Usługodawcy, a koszty powyższ</w:t>
      </w:r>
      <w:r w:rsidR="00264392">
        <w:rPr>
          <w:rFonts w:ascii="Arial" w:hAnsi="Arial" w:cs="Arial"/>
          <w:sz w:val="18"/>
          <w:szCs w:val="18"/>
        </w:rPr>
        <w:t>ego w całości obciążą Wykonawcę,</w:t>
      </w:r>
    </w:p>
    <w:p w:rsidR="00264392" w:rsidRDefault="00264392" w:rsidP="00ED4AC1">
      <w:pPr>
        <w:tabs>
          <w:tab w:val="left" w:pos="1134"/>
        </w:tabs>
        <w:suppressAutoHyphens/>
        <w:ind w:left="1416" w:hanging="336"/>
        <w:rPr>
          <w:rFonts w:ascii="Arial" w:hAnsi="Arial" w:cs="Arial"/>
          <w:sz w:val="18"/>
          <w:szCs w:val="18"/>
        </w:rPr>
      </w:pPr>
    </w:p>
    <w:p w:rsidR="00251DD9" w:rsidRDefault="00251DD9" w:rsidP="00ED4AC1">
      <w:pPr>
        <w:tabs>
          <w:tab w:val="left" w:pos="1134"/>
        </w:tabs>
        <w:suppressAutoHyphens/>
        <w:ind w:left="1416" w:hanging="33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e</w:t>
      </w:r>
      <w:proofErr w:type="gramStart"/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  <w:t>łączna</w:t>
      </w:r>
      <w:proofErr w:type="gramEnd"/>
      <w:r>
        <w:rPr>
          <w:rFonts w:ascii="Arial" w:hAnsi="Arial" w:cs="Arial"/>
          <w:sz w:val="18"/>
          <w:szCs w:val="18"/>
        </w:rPr>
        <w:t xml:space="preserve"> maksymalna wysokość kar </w:t>
      </w:r>
      <w:r w:rsidR="00747802">
        <w:rPr>
          <w:rFonts w:ascii="Arial" w:hAnsi="Arial" w:cs="Arial"/>
          <w:sz w:val="18"/>
          <w:szCs w:val="18"/>
        </w:rPr>
        <w:t>umownych, którą mogą dochodzi</w:t>
      </w:r>
      <w:r w:rsidR="00DA6EE3">
        <w:rPr>
          <w:rFonts w:ascii="Arial" w:hAnsi="Arial" w:cs="Arial"/>
          <w:sz w:val="18"/>
          <w:szCs w:val="18"/>
        </w:rPr>
        <w:t>ć Strony nie może przekroczyć 1</w:t>
      </w:r>
      <w:r w:rsidR="00012046">
        <w:rPr>
          <w:rFonts w:ascii="Arial" w:hAnsi="Arial" w:cs="Arial"/>
          <w:sz w:val="18"/>
          <w:szCs w:val="18"/>
        </w:rPr>
        <w:t xml:space="preserve"> </w:t>
      </w:r>
      <w:r w:rsidR="00747802">
        <w:rPr>
          <w:rFonts w:ascii="Arial" w:hAnsi="Arial" w:cs="Arial"/>
          <w:sz w:val="18"/>
          <w:szCs w:val="18"/>
        </w:rPr>
        <w:t xml:space="preserve">% wartości brutto przedmiotu umowy określonej w </w:t>
      </w:r>
      <w:r w:rsidR="00747802">
        <w:rPr>
          <w:rFonts w:ascii="Arial" w:eastAsia="Times New Roman" w:hAnsi="Arial" w:cs="Arial"/>
          <w:sz w:val="18"/>
          <w:szCs w:val="18"/>
          <w:lang w:eastAsia="pl-PL"/>
        </w:rPr>
        <w:t>§ 6</w:t>
      </w:r>
      <w:r w:rsidR="00747802"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 ust.1.</w:t>
      </w:r>
    </w:p>
    <w:p w:rsidR="00ED4AC1" w:rsidRPr="00B53898" w:rsidRDefault="00ED4AC1" w:rsidP="00ED4AC1">
      <w:pPr>
        <w:tabs>
          <w:tab w:val="left" w:pos="1134"/>
        </w:tabs>
        <w:suppressAutoHyphens/>
        <w:ind w:left="1416" w:hanging="336"/>
        <w:rPr>
          <w:rFonts w:ascii="Arial" w:hAnsi="Arial" w:cs="Arial"/>
          <w:sz w:val="18"/>
          <w:szCs w:val="18"/>
        </w:rPr>
      </w:pPr>
    </w:p>
    <w:p w:rsidR="00F029A6" w:rsidRDefault="00747802" w:rsidP="00747802">
      <w:pPr>
        <w:tabs>
          <w:tab w:val="left" w:pos="-5954"/>
          <w:tab w:val="left" w:pos="-5812"/>
        </w:tabs>
        <w:suppressAutoHyphens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2.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F029A6"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Zamawiający oświadcza, że wystawi Wykonawcy notę obciążeniową zawierającą szczegółowe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naliczenie </w:t>
      </w:r>
      <w:r w:rsidR="00E67930">
        <w:rPr>
          <w:rFonts w:ascii="Arial" w:eastAsia="Times New Roman" w:hAnsi="Arial" w:cs="Arial"/>
          <w:sz w:val="18"/>
          <w:szCs w:val="18"/>
          <w:lang w:eastAsia="pl-PL"/>
        </w:rPr>
        <w:t xml:space="preserve">kwot </w:t>
      </w:r>
      <w:r w:rsidR="00E67930" w:rsidRPr="00B53898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F029A6"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 przypadku sytuacji, o których mowa w </w:t>
      </w:r>
      <w:r>
        <w:rPr>
          <w:rFonts w:ascii="Arial" w:eastAsia="Times New Roman" w:hAnsi="Arial" w:cs="Arial"/>
          <w:sz w:val="18"/>
          <w:szCs w:val="18"/>
          <w:lang w:eastAsia="pl-PL"/>
        </w:rPr>
        <w:t>§7 ust.1.</w:t>
      </w:r>
    </w:p>
    <w:p w:rsidR="00747802" w:rsidRPr="00B53898" w:rsidRDefault="00747802" w:rsidP="00747802">
      <w:pPr>
        <w:tabs>
          <w:tab w:val="left" w:pos="-5954"/>
          <w:tab w:val="left" w:pos="-5812"/>
        </w:tabs>
        <w:suppressAutoHyphens/>
        <w:rPr>
          <w:rFonts w:ascii="Arial" w:hAnsi="Arial" w:cs="Arial"/>
          <w:sz w:val="18"/>
          <w:szCs w:val="18"/>
        </w:rPr>
      </w:pPr>
    </w:p>
    <w:p w:rsidR="00F029A6" w:rsidRDefault="00747802" w:rsidP="00747802">
      <w:pPr>
        <w:tabs>
          <w:tab w:val="left" w:pos="-6237"/>
          <w:tab w:val="left" w:pos="-5812"/>
        </w:tabs>
        <w:suppressAutoHyphens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3.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F029A6" w:rsidRPr="00B53898">
        <w:rPr>
          <w:rFonts w:ascii="Arial" w:eastAsia="Times New Roman" w:hAnsi="Arial" w:cs="Arial"/>
          <w:sz w:val="18"/>
          <w:szCs w:val="18"/>
          <w:lang w:eastAsia="pl-PL"/>
        </w:rPr>
        <w:t>Wykonawca wyraża zgodę na potrącanie w/w kar umownych z najbliżej wymagalnych wynagrodzeń.</w:t>
      </w:r>
    </w:p>
    <w:p w:rsidR="00747802" w:rsidRPr="00B53898" w:rsidRDefault="00747802" w:rsidP="00747802">
      <w:pPr>
        <w:tabs>
          <w:tab w:val="left" w:pos="-6237"/>
          <w:tab w:val="left" w:pos="-5812"/>
        </w:tabs>
        <w:suppressAutoHyphens/>
        <w:rPr>
          <w:rFonts w:ascii="Arial" w:hAnsi="Arial" w:cs="Arial"/>
          <w:sz w:val="18"/>
          <w:szCs w:val="18"/>
        </w:rPr>
      </w:pPr>
    </w:p>
    <w:p w:rsidR="00F029A6" w:rsidRDefault="00747802" w:rsidP="00747802">
      <w:pPr>
        <w:tabs>
          <w:tab w:val="left" w:pos="-5812"/>
        </w:tabs>
        <w:suppressAutoHyphens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4.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F029A6" w:rsidRPr="00B53898">
        <w:rPr>
          <w:rFonts w:ascii="Arial" w:eastAsia="Times New Roman" w:hAnsi="Arial" w:cs="Arial"/>
          <w:sz w:val="18"/>
          <w:szCs w:val="18"/>
          <w:lang w:eastAsia="pl-PL"/>
        </w:rPr>
        <w:t>Zamawiający zastrzega sobie możliwość potrącania kar umownych z płatności za fakturę.</w:t>
      </w:r>
    </w:p>
    <w:p w:rsidR="00747802" w:rsidRPr="00B53898" w:rsidRDefault="00747802" w:rsidP="00747802">
      <w:pPr>
        <w:tabs>
          <w:tab w:val="left" w:pos="-5812"/>
        </w:tabs>
        <w:suppressAutoHyphens/>
        <w:rPr>
          <w:rFonts w:ascii="Arial" w:hAnsi="Arial" w:cs="Arial"/>
          <w:sz w:val="18"/>
          <w:szCs w:val="18"/>
        </w:rPr>
      </w:pPr>
    </w:p>
    <w:p w:rsidR="00F029A6" w:rsidRPr="00B53898" w:rsidRDefault="00747802" w:rsidP="00747802">
      <w:pPr>
        <w:tabs>
          <w:tab w:val="left" w:pos="-6096"/>
          <w:tab w:val="left" w:pos="-5812"/>
        </w:tabs>
        <w:suppressAutoHyphens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5.</w:t>
      </w:r>
      <w:r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ab/>
      </w:r>
      <w:r w:rsidR="00F029A6" w:rsidRPr="00B53898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Zamawiający zastrzega sobie prawo do dochodzenia odszkodowania uzupełniają</w:t>
      </w:r>
      <w:r w:rsidR="00670658" w:rsidRPr="00B53898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cego na zasadach określonych w K</w:t>
      </w:r>
      <w:r w:rsidR="00F029A6" w:rsidRPr="00B53898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odeksie </w:t>
      </w:r>
      <w:r w:rsidR="00670658" w:rsidRPr="00B53898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C</w:t>
      </w:r>
      <w:r w:rsidR="00F029A6" w:rsidRPr="00B53898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ywilnym do wysokości rzeczywiście poniesionej szkody.</w:t>
      </w:r>
    </w:p>
    <w:p w:rsidR="00747802" w:rsidRDefault="00747802" w:rsidP="00685089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747802" w:rsidRDefault="00747802" w:rsidP="00747802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§8</w:t>
      </w:r>
    </w:p>
    <w:p w:rsidR="00F029A6" w:rsidRDefault="00F029A6" w:rsidP="00747802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747802">
        <w:rPr>
          <w:rFonts w:ascii="Arial" w:hAnsi="Arial" w:cs="Arial"/>
          <w:b/>
          <w:bCs/>
          <w:iCs/>
          <w:sz w:val="18"/>
          <w:szCs w:val="18"/>
        </w:rPr>
        <w:t>Zmiany postanowień zawartej umowy</w:t>
      </w:r>
    </w:p>
    <w:p w:rsidR="00670658" w:rsidRPr="00B53898" w:rsidRDefault="00670658" w:rsidP="00747802">
      <w:pPr>
        <w:tabs>
          <w:tab w:val="left" w:pos="1134"/>
        </w:tabs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029A6" w:rsidRPr="00747802" w:rsidRDefault="00F029A6" w:rsidP="00B65D3D">
      <w:pPr>
        <w:pStyle w:val="Akapitzlist1"/>
        <w:numPr>
          <w:ilvl w:val="3"/>
          <w:numId w:val="9"/>
        </w:numPr>
        <w:tabs>
          <w:tab w:val="left" w:pos="284"/>
          <w:tab w:val="left" w:pos="1134"/>
        </w:tabs>
        <w:ind w:left="1134" w:hanging="425"/>
        <w:rPr>
          <w:rFonts w:ascii="Arial" w:hAnsi="Arial" w:cs="Arial"/>
          <w:sz w:val="18"/>
          <w:szCs w:val="18"/>
        </w:rPr>
      </w:pPr>
      <w:r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Zamawiający dopuszcza zmianę postanowień zawartej umowy w stosunku do treści oferty na </w:t>
      </w:r>
      <w:proofErr w:type="gramStart"/>
      <w:r w:rsidRPr="00B53898">
        <w:rPr>
          <w:rFonts w:ascii="Arial" w:eastAsia="Times New Roman" w:hAnsi="Arial" w:cs="Arial"/>
          <w:sz w:val="18"/>
          <w:szCs w:val="18"/>
          <w:lang w:eastAsia="pl-PL"/>
        </w:rPr>
        <w:t>podstawie której</w:t>
      </w:r>
      <w:proofErr w:type="gramEnd"/>
      <w:r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 dokonano wyboru Wykonawcy, w następujących przypadkach i na określonych poniżej warunkach: </w:t>
      </w:r>
    </w:p>
    <w:p w:rsidR="00747802" w:rsidRPr="00B53898" w:rsidRDefault="00747802" w:rsidP="00747802">
      <w:pPr>
        <w:pStyle w:val="Akapitzlist1"/>
        <w:tabs>
          <w:tab w:val="left" w:pos="284"/>
          <w:tab w:val="left" w:pos="1134"/>
        </w:tabs>
        <w:ind w:left="1134" w:firstLine="0"/>
        <w:rPr>
          <w:rFonts w:ascii="Arial" w:hAnsi="Arial" w:cs="Arial"/>
          <w:sz w:val="18"/>
          <w:szCs w:val="18"/>
        </w:rPr>
      </w:pPr>
    </w:p>
    <w:p w:rsidR="00F029A6" w:rsidRPr="00747802" w:rsidRDefault="00F029A6" w:rsidP="00B65D3D">
      <w:pPr>
        <w:pStyle w:val="Akapitzlist"/>
        <w:numPr>
          <w:ilvl w:val="0"/>
          <w:numId w:val="10"/>
        </w:numPr>
        <w:tabs>
          <w:tab w:val="clear" w:pos="720"/>
        </w:tabs>
        <w:ind w:left="1418" w:hanging="284"/>
        <w:rPr>
          <w:rFonts w:ascii="Arial" w:hAnsi="Arial" w:cs="Arial"/>
          <w:sz w:val="18"/>
          <w:szCs w:val="18"/>
        </w:rPr>
      </w:pPr>
      <w:proofErr w:type="gramStart"/>
      <w:r w:rsidRPr="00B53898">
        <w:rPr>
          <w:rFonts w:ascii="Arial" w:hAnsi="Arial" w:cs="Arial"/>
          <w:bCs/>
          <w:color w:val="000000"/>
          <w:sz w:val="18"/>
          <w:szCs w:val="18"/>
          <w:lang w:eastAsia="pl-PL"/>
        </w:rPr>
        <w:t>zmiana</w:t>
      </w:r>
      <w:proofErr w:type="gramEnd"/>
      <w:r w:rsidRPr="00B53898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 cen jednostkowych może jedynie wyniknąć z ewentualnej urzędowej zmiany stawki podatku VAT, jednak wówczas wartość umowy nie ulega zmianie,</w:t>
      </w:r>
    </w:p>
    <w:p w:rsidR="00747802" w:rsidRPr="00B53898" w:rsidRDefault="00747802" w:rsidP="00747802">
      <w:pPr>
        <w:pStyle w:val="Akapitzlist"/>
        <w:ind w:left="1418" w:firstLine="0"/>
        <w:rPr>
          <w:rFonts w:ascii="Arial" w:hAnsi="Arial" w:cs="Arial"/>
          <w:sz w:val="18"/>
          <w:szCs w:val="18"/>
        </w:rPr>
      </w:pPr>
    </w:p>
    <w:p w:rsidR="00F029A6" w:rsidRPr="00095894" w:rsidRDefault="00F029A6" w:rsidP="00B65D3D">
      <w:pPr>
        <w:pStyle w:val="Akapitzlist"/>
        <w:numPr>
          <w:ilvl w:val="0"/>
          <w:numId w:val="10"/>
        </w:numPr>
        <w:tabs>
          <w:tab w:val="clear" w:pos="720"/>
        </w:tabs>
        <w:ind w:left="1418" w:hanging="284"/>
        <w:rPr>
          <w:rFonts w:ascii="Arial" w:hAnsi="Arial" w:cs="Arial"/>
          <w:sz w:val="18"/>
          <w:szCs w:val="18"/>
        </w:rPr>
      </w:pPr>
      <w:proofErr w:type="gramStart"/>
      <w:r w:rsidRPr="00B53898">
        <w:rPr>
          <w:rFonts w:ascii="Arial" w:hAnsi="Arial" w:cs="Arial"/>
          <w:bCs/>
          <w:color w:val="000000"/>
          <w:sz w:val="18"/>
          <w:szCs w:val="18"/>
          <w:lang w:eastAsia="pl-PL"/>
        </w:rPr>
        <w:t>podatek</w:t>
      </w:r>
      <w:proofErr w:type="gramEnd"/>
      <w:r w:rsidRPr="00B53898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 VAT zostanie zapłacony zgodnie ze stawką podatku obowiązującą na dzień powstania obowiązku podatkowego i w tym zakresie podlega automatycznej waloryzacji bez konieczności zmiany umowy,</w:t>
      </w:r>
    </w:p>
    <w:p w:rsidR="00095894" w:rsidRPr="00095894" w:rsidRDefault="00095894" w:rsidP="00095894">
      <w:pPr>
        <w:rPr>
          <w:rFonts w:ascii="Arial" w:hAnsi="Arial" w:cs="Arial"/>
          <w:sz w:val="18"/>
          <w:szCs w:val="18"/>
        </w:rPr>
      </w:pPr>
    </w:p>
    <w:p w:rsidR="00AF2BBC" w:rsidRPr="00095894" w:rsidRDefault="00AF2BBC" w:rsidP="00DA6EE3">
      <w:pPr>
        <w:pStyle w:val="Akapitzlist"/>
        <w:numPr>
          <w:ilvl w:val="0"/>
          <w:numId w:val="10"/>
        </w:numPr>
        <w:tabs>
          <w:tab w:val="clear" w:pos="720"/>
        </w:tabs>
        <w:ind w:left="1418" w:hanging="284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pl-PL"/>
        </w:rPr>
        <w:lastRenderedPageBreak/>
        <w:t>zmianę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 wysokości wynagrodzenia </w:t>
      </w:r>
      <w:r w:rsidR="00095894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w przypadku zmiany wysokości minimalnego wynagrodzenia </w:t>
      </w:r>
      <w:r w:rsidR="000A10E4">
        <w:rPr>
          <w:rFonts w:ascii="Arial" w:hAnsi="Arial" w:cs="Arial"/>
          <w:bCs/>
          <w:color w:val="000000"/>
          <w:sz w:val="18"/>
          <w:szCs w:val="18"/>
          <w:lang w:eastAsia="pl-PL"/>
        </w:rPr>
        <w:br/>
      </w:r>
      <w:r w:rsidR="00095894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za pracę albo minimalnej stawki godzinowej, ustalonych na podstawie art. 2 ust. 5 ustawy z dnia 10 października 2002r., o minimalnym wynagrodzeniu za pracę (Dz. U. </w:t>
      </w:r>
      <w:proofErr w:type="gramStart"/>
      <w:r w:rsidR="00095894">
        <w:rPr>
          <w:rFonts w:ascii="Arial" w:hAnsi="Arial" w:cs="Arial"/>
          <w:bCs/>
          <w:color w:val="000000"/>
          <w:sz w:val="18"/>
          <w:szCs w:val="18"/>
          <w:lang w:eastAsia="pl-PL"/>
        </w:rPr>
        <w:t>z</w:t>
      </w:r>
      <w:proofErr w:type="gramEnd"/>
      <w:r w:rsidR="00095894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 2020r., poz. 2207</w:t>
      </w:r>
      <w:r w:rsidR="00DA6EE3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 oraz z 2023r. poz. 1667</w:t>
      </w:r>
      <w:r w:rsidR="00095894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 z </w:t>
      </w:r>
      <w:proofErr w:type="spellStart"/>
      <w:r w:rsidR="00095894">
        <w:rPr>
          <w:rFonts w:ascii="Arial" w:hAnsi="Arial" w:cs="Arial"/>
          <w:bCs/>
          <w:color w:val="000000"/>
          <w:sz w:val="18"/>
          <w:szCs w:val="18"/>
          <w:lang w:eastAsia="pl-PL"/>
        </w:rPr>
        <w:t>póź</w:t>
      </w:r>
      <w:proofErr w:type="spellEnd"/>
      <w:r w:rsidR="00095894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. zm.), z </w:t>
      </w:r>
      <w:proofErr w:type="gramStart"/>
      <w:r w:rsidR="00095894">
        <w:rPr>
          <w:rFonts w:ascii="Arial" w:hAnsi="Arial" w:cs="Arial"/>
          <w:bCs/>
          <w:color w:val="000000"/>
          <w:sz w:val="18"/>
          <w:szCs w:val="18"/>
          <w:lang w:eastAsia="pl-PL"/>
        </w:rPr>
        <w:t>zastrzeżeniem iż</w:t>
      </w:r>
      <w:proofErr w:type="gramEnd"/>
      <w:r w:rsidR="00095894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 zatrudnia pracownika na umowę o pracę, gdzie wysokość wynagrodzenia nie przekracza minimalnego wynagrodzenia za pracę oraz wykaże, że oddelegował pracownika do realizacji niniejszej umowy,</w:t>
      </w:r>
    </w:p>
    <w:p w:rsidR="00095894" w:rsidRPr="00095894" w:rsidRDefault="00095894" w:rsidP="00095894">
      <w:pPr>
        <w:pStyle w:val="Akapitzlist"/>
        <w:ind w:left="1418" w:firstLine="0"/>
        <w:rPr>
          <w:rFonts w:ascii="Arial" w:hAnsi="Arial" w:cs="Arial"/>
          <w:sz w:val="18"/>
          <w:szCs w:val="18"/>
        </w:rPr>
      </w:pPr>
    </w:p>
    <w:p w:rsidR="00095894" w:rsidRPr="00095894" w:rsidRDefault="00095894" w:rsidP="00B65D3D">
      <w:pPr>
        <w:pStyle w:val="Akapitzlist"/>
        <w:numPr>
          <w:ilvl w:val="0"/>
          <w:numId w:val="10"/>
        </w:numPr>
        <w:tabs>
          <w:tab w:val="clear" w:pos="720"/>
        </w:tabs>
        <w:ind w:left="1418" w:hanging="284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pl-PL"/>
        </w:rPr>
        <w:t>zmianę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 wynagrodzenia w przypadku zmiany zasad podlegania ubezpieczeniom społecznym </w:t>
      </w:r>
      <w:r w:rsidR="000A10E4">
        <w:rPr>
          <w:rFonts w:ascii="Arial" w:hAnsi="Arial" w:cs="Arial"/>
          <w:bCs/>
          <w:color w:val="000000"/>
          <w:sz w:val="18"/>
          <w:szCs w:val="18"/>
          <w:lang w:eastAsia="pl-PL"/>
        </w:rPr>
        <w:br/>
      </w:r>
      <w:r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lub ubezpieczeniu zdrowotnemu lub wysokości stawki składki na ubezpieczenie społeczne </w:t>
      </w:r>
      <w:r w:rsidR="000A10E4">
        <w:rPr>
          <w:rFonts w:ascii="Arial" w:hAnsi="Arial" w:cs="Arial"/>
          <w:bCs/>
          <w:color w:val="000000"/>
          <w:sz w:val="18"/>
          <w:szCs w:val="18"/>
          <w:lang w:eastAsia="pl-PL"/>
        </w:rPr>
        <w:br/>
      </w:r>
      <w:r>
        <w:rPr>
          <w:rFonts w:ascii="Arial" w:hAnsi="Arial" w:cs="Arial"/>
          <w:bCs/>
          <w:color w:val="000000"/>
          <w:sz w:val="18"/>
          <w:szCs w:val="18"/>
          <w:lang w:eastAsia="pl-PL"/>
        </w:rPr>
        <w:t>lub zdrowotne,</w:t>
      </w:r>
    </w:p>
    <w:p w:rsidR="00095894" w:rsidRPr="00095894" w:rsidRDefault="00095894" w:rsidP="00095894">
      <w:pPr>
        <w:pStyle w:val="Akapitzlist"/>
        <w:ind w:left="1418" w:firstLine="0"/>
        <w:rPr>
          <w:rFonts w:ascii="Arial" w:hAnsi="Arial" w:cs="Arial"/>
          <w:sz w:val="18"/>
          <w:szCs w:val="18"/>
        </w:rPr>
      </w:pPr>
    </w:p>
    <w:p w:rsidR="00095894" w:rsidRPr="000A10E4" w:rsidRDefault="00095894" w:rsidP="00B65D3D">
      <w:pPr>
        <w:pStyle w:val="Akapitzlist"/>
        <w:numPr>
          <w:ilvl w:val="0"/>
          <w:numId w:val="10"/>
        </w:numPr>
        <w:tabs>
          <w:tab w:val="clear" w:pos="720"/>
        </w:tabs>
        <w:ind w:left="1418" w:hanging="284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Cs/>
          <w:color w:val="000000"/>
          <w:sz w:val="18"/>
          <w:szCs w:val="18"/>
          <w:lang w:eastAsia="pl-PL"/>
        </w:rPr>
        <w:t>zasad</w:t>
      </w:r>
      <w:proofErr w:type="gramEnd"/>
      <w:r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 gromadzenia i wysokości wpłat do pracowniczych planów </w:t>
      </w:r>
      <w:r w:rsidR="00E67930">
        <w:rPr>
          <w:rFonts w:ascii="Arial" w:hAnsi="Arial" w:cs="Arial"/>
          <w:bCs/>
          <w:color w:val="000000"/>
          <w:sz w:val="18"/>
          <w:szCs w:val="18"/>
          <w:lang w:eastAsia="pl-PL"/>
        </w:rPr>
        <w:t>kapitałowych, o których</w:t>
      </w:r>
      <w:r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 mowa </w:t>
      </w:r>
      <w:r w:rsidR="000A10E4">
        <w:rPr>
          <w:rFonts w:ascii="Arial" w:hAnsi="Arial" w:cs="Arial"/>
          <w:bCs/>
          <w:color w:val="000000"/>
          <w:sz w:val="18"/>
          <w:szCs w:val="18"/>
          <w:lang w:eastAsia="pl-PL"/>
        </w:rPr>
        <w:br/>
      </w:r>
      <w:r>
        <w:rPr>
          <w:rFonts w:ascii="Arial" w:hAnsi="Arial" w:cs="Arial"/>
          <w:bCs/>
          <w:color w:val="000000"/>
          <w:sz w:val="18"/>
          <w:szCs w:val="18"/>
          <w:lang w:eastAsia="pl-PL"/>
        </w:rPr>
        <w:t>w ustawie z dnia 4 października 2018r., o pracowniczych planach kapitałowych</w:t>
      </w:r>
      <w:r w:rsidR="00DA6EE3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 (Dz. U. </w:t>
      </w:r>
      <w:proofErr w:type="gramStart"/>
      <w:r w:rsidR="00DA6EE3">
        <w:rPr>
          <w:rFonts w:ascii="Arial" w:hAnsi="Arial" w:cs="Arial"/>
          <w:bCs/>
          <w:color w:val="000000"/>
          <w:sz w:val="18"/>
          <w:szCs w:val="18"/>
          <w:lang w:eastAsia="pl-PL"/>
        </w:rPr>
        <w:t>z</w:t>
      </w:r>
      <w:proofErr w:type="gramEnd"/>
      <w:r w:rsidR="00DA6EE3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 2023r., poz. 46 z </w:t>
      </w:r>
      <w:proofErr w:type="spellStart"/>
      <w:r w:rsidR="00DA6EE3">
        <w:rPr>
          <w:rFonts w:ascii="Arial" w:hAnsi="Arial" w:cs="Arial"/>
          <w:bCs/>
          <w:color w:val="000000"/>
          <w:sz w:val="18"/>
          <w:szCs w:val="18"/>
          <w:lang w:eastAsia="pl-PL"/>
        </w:rPr>
        <w:t>późn</w:t>
      </w:r>
      <w:proofErr w:type="spellEnd"/>
      <w:r w:rsidR="00DA6EE3">
        <w:rPr>
          <w:rFonts w:ascii="Arial" w:hAnsi="Arial" w:cs="Arial"/>
          <w:bCs/>
          <w:color w:val="000000"/>
          <w:sz w:val="18"/>
          <w:szCs w:val="18"/>
          <w:lang w:eastAsia="pl-PL"/>
        </w:rPr>
        <w:t xml:space="preserve">. </w:t>
      </w:r>
      <w:proofErr w:type="gramStart"/>
      <w:r w:rsidR="00DA6EE3">
        <w:rPr>
          <w:rFonts w:ascii="Arial" w:hAnsi="Arial" w:cs="Arial"/>
          <w:bCs/>
          <w:color w:val="000000"/>
          <w:sz w:val="18"/>
          <w:szCs w:val="18"/>
          <w:lang w:eastAsia="pl-PL"/>
        </w:rPr>
        <w:t>zm</w:t>
      </w:r>
      <w:proofErr w:type="gramEnd"/>
      <w:r w:rsidR="00DA6EE3">
        <w:rPr>
          <w:rFonts w:ascii="Arial" w:hAnsi="Arial" w:cs="Arial"/>
          <w:bCs/>
          <w:color w:val="000000"/>
          <w:sz w:val="18"/>
          <w:szCs w:val="18"/>
          <w:lang w:eastAsia="pl-PL"/>
        </w:rPr>
        <w:t>.</w:t>
      </w:r>
      <w:r>
        <w:rPr>
          <w:rFonts w:ascii="Arial" w:hAnsi="Arial" w:cs="Arial"/>
          <w:bCs/>
          <w:color w:val="000000"/>
          <w:sz w:val="18"/>
          <w:szCs w:val="18"/>
          <w:lang w:eastAsia="pl-PL"/>
        </w:rPr>
        <w:t>)</w:t>
      </w:r>
      <w:r w:rsidR="000A10E4">
        <w:rPr>
          <w:rFonts w:ascii="Arial" w:hAnsi="Arial" w:cs="Arial"/>
          <w:bCs/>
          <w:color w:val="000000"/>
          <w:sz w:val="18"/>
          <w:szCs w:val="18"/>
          <w:lang w:eastAsia="pl-PL"/>
        </w:rPr>
        <w:t>.</w:t>
      </w:r>
    </w:p>
    <w:p w:rsidR="000A10E4" w:rsidRPr="00095894" w:rsidRDefault="000A10E4" w:rsidP="000A10E4">
      <w:pPr>
        <w:pStyle w:val="Akapitzlist"/>
        <w:ind w:left="1418" w:firstLine="0"/>
        <w:rPr>
          <w:rFonts w:ascii="Arial" w:hAnsi="Arial" w:cs="Arial"/>
          <w:sz w:val="18"/>
          <w:szCs w:val="18"/>
        </w:rPr>
      </w:pPr>
    </w:p>
    <w:p w:rsidR="000A10E4" w:rsidRDefault="00095894" w:rsidP="000A10E4">
      <w:pPr>
        <w:rPr>
          <w:rFonts w:ascii="Arial" w:hAnsi="Arial" w:cs="Arial"/>
          <w:bCs/>
          <w:sz w:val="18"/>
          <w:szCs w:val="18"/>
          <w:lang w:eastAsia="pl-PL"/>
        </w:rPr>
      </w:pPr>
      <w:r w:rsidRPr="000A10E4">
        <w:rPr>
          <w:rFonts w:ascii="Arial" w:hAnsi="Arial" w:cs="Arial"/>
          <w:sz w:val="18"/>
          <w:szCs w:val="18"/>
        </w:rPr>
        <w:t xml:space="preserve">2. </w:t>
      </w:r>
      <w:r w:rsidR="000A10E4">
        <w:rPr>
          <w:rFonts w:ascii="Arial" w:hAnsi="Arial" w:cs="Arial"/>
          <w:sz w:val="18"/>
          <w:szCs w:val="18"/>
        </w:rPr>
        <w:tab/>
      </w:r>
      <w:r w:rsidR="000A10E4" w:rsidRPr="000A10E4">
        <w:rPr>
          <w:rFonts w:ascii="Arial" w:hAnsi="Arial" w:cs="Arial"/>
          <w:bCs/>
          <w:sz w:val="18"/>
          <w:szCs w:val="18"/>
          <w:lang w:eastAsia="pl-PL"/>
        </w:rPr>
        <w:t xml:space="preserve">Uprawnienie do wezwania o zawarcie aneksu w celu waloryzacji umowy, przysługują stronie umowy jedynie </w:t>
      </w:r>
      <w:r w:rsidR="000A10E4" w:rsidRPr="000A10E4">
        <w:rPr>
          <w:rFonts w:ascii="Arial" w:hAnsi="Arial" w:cs="Arial"/>
          <w:bCs/>
          <w:sz w:val="18"/>
          <w:szCs w:val="18"/>
          <w:lang w:eastAsia="pl-PL"/>
        </w:rPr>
        <w:br/>
        <w:t xml:space="preserve">w przypadku uchwalenia i zgodnego z prawem ogłoszenia zmiany normatywnej na poziomie ustawowym lub przepisów wykonawczych, wpływającej na wymiar obciążających stronę zobowiązań fiskalnych </w:t>
      </w:r>
      <w:r w:rsidR="000A10E4">
        <w:rPr>
          <w:rFonts w:ascii="Arial" w:hAnsi="Arial" w:cs="Arial"/>
          <w:bCs/>
          <w:sz w:val="18"/>
          <w:szCs w:val="18"/>
          <w:lang w:eastAsia="pl-PL"/>
        </w:rPr>
        <w:br/>
      </w:r>
      <w:r w:rsidR="000A10E4" w:rsidRPr="000A10E4">
        <w:rPr>
          <w:rFonts w:ascii="Arial" w:hAnsi="Arial" w:cs="Arial"/>
          <w:bCs/>
          <w:sz w:val="18"/>
          <w:szCs w:val="18"/>
          <w:lang w:eastAsia="pl-PL"/>
        </w:rPr>
        <w:t>lub kosztów</w:t>
      </w:r>
      <w:r w:rsidR="000A10E4">
        <w:rPr>
          <w:rFonts w:ascii="Arial" w:hAnsi="Arial" w:cs="Arial"/>
          <w:bCs/>
          <w:sz w:val="18"/>
          <w:szCs w:val="18"/>
          <w:lang w:eastAsia="pl-PL"/>
        </w:rPr>
        <w:t xml:space="preserve"> pracy, o których mowa w ust. 1</w:t>
      </w:r>
    </w:p>
    <w:p w:rsidR="000A10E4" w:rsidRDefault="000A10E4" w:rsidP="000A10E4">
      <w:pPr>
        <w:rPr>
          <w:rFonts w:ascii="Arial" w:hAnsi="Arial" w:cs="Arial"/>
          <w:bCs/>
          <w:sz w:val="18"/>
          <w:szCs w:val="18"/>
          <w:lang w:eastAsia="pl-PL"/>
        </w:rPr>
      </w:pPr>
    </w:p>
    <w:p w:rsidR="000A10E4" w:rsidRDefault="000A10E4" w:rsidP="000A10E4">
      <w:pPr>
        <w:rPr>
          <w:rStyle w:val="hgkelc"/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eastAsia="pl-PL"/>
        </w:rPr>
        <w:t>3.</w:t>
      </w:r>
      <w:r>
        <w:rPr>
          <w:rFonts w:ascii="Arial" w:hAnsi="Arial" w:cs="Arial"/>
          <w:bCs/>
          <w:sz w:val="18"/>
          <w:szCs w:val="18"/>
          <w:lang w:eastAsia="pl-PL"/>
        </w:rPr>
        <w:tab/>
      </w:r>
      <w:r w:rsidRPr="000A10E4">
        <w:rPr>
          <w:rFonts w:ascii="Arial" w:hAnsi="Arial" w:cs="Arial"/>
          <w:bCs/>
          <w:sz w:val="18"/>
          <w:szCs w:val="18"/>
          <w:lang w:eastAsia="pl-PL"/>
        </w:rPr>
        <w:t xml:space="preserve">Wykonawca może wystąpić do Zamawiającego o waloryzację wynagrodzenia umowy w formie wezwania </w:t>
      </w:r>
      <w:r>
        <w:rPr>
          <w:rFonts w:ascii="Arial" w:hAnsi="Arial" w:cs="Arial"/>
          <w:bCs/>
          <w:sz w:val="18"/>
          <w:szCs w:val="18"/>
          <w:lang w:eastAsia="pl-PL"/>
        </w:rPr>
        <w:br/>
      </w:r>
      <w:r w:rsidRPr="000A10E4">
        <w:rPr>
          <w:rFonts w:ascii="Arial" w:hAnsi="Arial" w:cs="Arial"/>
          <w:bCs/>
          <w:sz w:val="18"/>
          <w:szCs w:val="18"/>
          <w:lang w:eastAsia="pl-PL"/>
        </w:rPr>
        <w:t>do zawarcia aneksu w celu waloryzacji umowy z tytułu zmiany pr</w:t>
      </w:r>
      <w:r>
        <w:rPr>
          <w:rFonts w:ascii="Arial" w:hAnsi="Arial" w:cs="Arial"/>
          <w:bCs/>
          <w:sz w:val="18"/>
          <w:szCs w:val="18"/>
          <w:lang w:eastAsia="pl-PL"/>
        </w:rPr>
        <w:t>zepisów, o których mowa w ust. 1</w:t>
      </w:r>
      <w:r w:rsidRPr="000A10E4">
        <w:rPr>
          <w:rFonts w:ascii="Arial" w:hAnsi="Arial" w:cs="Arial"/>
          <w:bCs/>
          <w:sz w:val="18"/>
          <w:szCs w:val="18"/>
          <w:lang w:eastAsia="pl-PL"/>
        </w:rPr>
        <w:t xml:space="preserve">, od dnia opublikowania przepisów dokonujących tych zmian </w:t>
      </w:r>
      <w:r w:rsidRPr="000A10E4">
        <w:rPr>
          <w:rStyle w:val="hgkelc"/>
          <w:rFonts w:ascii="Arial" w:hAnsi="Arial" w:cs="Arial"/>
          <w:sz w:val="18"/>
          <w:szCs w:val="18"/>
        </w:rPr>
        <w:t>w urzędowych publikatorach: Dzienniku Ustaw RP, Dzienniku Urzędowym RP — „Monitorze Polskim”.</w:t>
      </w:r>
    </w:p>
    <w:p w:rsidR="000A10E4" w:rsidRDefault="000A10E4" w:rsidP="000A10E4">
      <w:pPr>
        <w:rPr>
          <w:rStyle w:val="hgkelc"/>
          <w:rFonts w:ascii="Arial" w:hAnsi="Arial" w:cs="Arial"/>
          <w:sz w:val="18"/>
          <w:szCs w:val="18"/>
        </w:rPr>
      </w:pPr>
    </w:p>
    <w:p w:rsidR="00F029A6" w:rsidRPr="000A10E4" w:rsidRDefault="000A10E4" w:rsidP="000A10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lang w:eastAsia="pl-PL"/>
        </w:rPr>
        <w:t>4.</w:t>
      </w:r>
      <w:r>
        <w:rPr>
          <w:rFonts w:ascii="Arial" w:hAnsi="Arial" w:cs="Arial"/>
          <w:bCs/>
          <w:color w:val="000000"/>
          <w:sz w:val="18"/>
          <w:szCs w:val="18"/>
          <w:lang w:eastAsia="pl-PL"/>
        </w:rPr>
        <w:tab/>
        <w:t>D</w:t>
      </w:r>
      <w:r w:rsidR="00F029A6" w:rsidRPr="000A10E4">
        <w:rPr>
          <w:rFonts w:ascii="Arial" w:hAnsi="Arial" w:cs="Arial"/>
          <w:bCs/>
          <w:color w:val="000000"/>
          <w:sz w:val="18"/>
          <w:szCs w:val="18"/>
          <w:lang w:eastAsia="pl-PL"/>
        </w:rPr>
        <w:t>opuszczalne jest obniżenie wynagrodzenia Wykonawcy przy zachowaniu zakresu jego świadczenia umownego,</w:t>
      </w:r>
    </w:p>
    <w:p w:rsidR="00747802" w:rsidRPr="00B53898" w:rsidRDefault="00747802" w:rsidP="00747802">
      <w:pPr>
        <w:pStyle w:val="Akapitzlist"/>
        <w:ind w:left="1418" w:firstLine="0"/>
        <w:rPr>
          <w:rFonts w:ascii="Arial" w:hAnsi="Arial" w:cs="Arial"/>
          <w:sz w:val="18"/>
          <w:szCs w:val="18"/>
        </w:rPr>
      </w:pPr>
    </w:p>
    <w:p w:rsidR="00F029A6" w:rsidRPr="000A10E4" w:rsidRDefault="000A10E4" w:rsidP="000A10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  <w:lang w:eastAsia="pl-PL"/>
        </w:rPr>
        <w:t>5.</w:t>
      </w:r>
      <w:r>
        <w:rPr>
          <w:rFonts w:ascii="Arial" w:hAnsi="Arial" w:cs="Arial"/>
          <w:bCs/>
          <w:color w:val="000000"/>
          <w:sz w:val="18"/>
          <w:szCs w:val="18"/>
          <w:lang w:eastAsia="pl-PL"/>
        </w:rPr>
        <w:tab/>
        <w:t>D</w:t>
      </w:r>
      <w:r w:rsidR="00F029A6" w:rsidRPr="000A10E4">
        <w:rPr>
          <w:rFonts w:ascii="Arial" w:hAnsi="Arial" w:cs="Arial"/>
          <w:bCs/>
          <w:color w:val="000000"/>
          <w:sz w:val="18"/>
          <w:szCs w:val="18"/>
          <w:lang w:eastAsia="pl-PL"/>
        </w:rPr>
        <w:t>opuszczalna jest zmiana umowy polegająca na zmianie danych Wykonawcy bez zmian samego Wykonawcy (np. zmiana siedziby, adresu, nazwy).</w:t>
      </w:r>
    </w:p>
    <w:p w:rsidR="00747802" w:rsidRDefault="00747802" w:rsidP="00747802">
      <w:pPr>
        <w:rPr>
          <w:rFonts w:ascii="Arial" w:hAnsi="Arial" w:cs="Arial"/>
          <w:sz w:val="18"/>
          <w:szCs w:val="18"/>
        </w:rPr>
      </w:pPr>
    </w:p>
    <w:p w:rsidR="00A55192" w:rsidRPr="00747802" w:rsidRDefault="000C407E" w:rsidP="00685089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§9</w:t>
      </w:r>
    </w:p>
    <w:p w:rsidR="00EC4B50" w:rsidRPr="00747802" w:rsidRDefault="00EC4B50" w:rsidP="00685089">
      <w:pPr>
        <w:tabs>
          <w:tab w:val="left" w:pos="709"/>
          <w:tab w:val="left" w:pos="1134"/>
        </w:tabs>
        <w:ind w:left="714" w:hanging="357"/>
        <w:jc w:val="center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  <w:r w:rsidRPr="00747802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Rozwiązanie umowy</w:t>
      </w:r>
    </w:p>
    <w:p w:rsidR="00670658" w:rsidRPr="00B53898" w:rsidRDefault="00670658" w:rsidP="00685089">
      <w:pPr>
        <w:tabs>
          <w:tab w:val="left" w:pos="709"/>
          <w:tab w:val="left" w:pos="1134"/>
        </w:tabs>
        <w:ind w:left="720" w:hanging="360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</w:p>
    <w:p w:rsidR="00EC4B50" w:rsidRDefault="00EC4B50" w:rsidP="00B65D3D">
      <w:pPr>
        <w:numPr>
          <w:ilvl w:val="1"/>
          <w:numId w:val="10"/>
        </w:numPr>
        <w:tabs>
          <w:tab w:val="clear" w:pos="1440"/>
          <w:tab w:val="num" w:pos="-6521"/>
        </w:tabs>
        <w:suppressAutoHyphens/>
        <w:ind w:left="1134" w:hanging="425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747802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Strony mogą rozwiązać Umowę w każdym czasie za porozumieniem stron.</w:t>
      </w:r>
    </w:p>
    <w:p w:rsidR="00607E56" w:rsidRPr="00747802" w:rsidRDefault="00607E56" w:rsidP="00607E56">
      <w:pPr>
        <w:suppressAutoHyphens/>
        <w:ind w:firstLine="0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</w:p>
    <w:p w:rsidR="00EC4B50" w:rsidRDefault="00EC4B50" w:rsidP="00B65D3D">
      <w:pPr>
        <w:numPr>
          <w:ilvl w:val="1"/>
          <w:numId w:val="10"/>
        </w:numPr>
        <w:tabs>
          <w:tab w:val="clear" w:pos="1440"/>
          <w:tab w:val="num" w:pos="-6521"/>
        </w:tabs>
        <w:suppressAutoHyphens/>
        <w:ind w:left="1134" w:hanging="425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747802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Zamawiający ma prawo do rozwiązania umowy ze skutkiem natychmiastowym w przypadku:</w:t>
      </w:r>
    </w:p>
    <w:p w:rsidR="00607E56" w:rsidRPr="00747802" w:rsidRDefault="00607E56" w:rsidP="00607E56">
      <w:pPr>
        <w:suppressAutoHyphens/>
        <w:ind w:firstLine="0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</w:p>
    <w:p w:rsidR="00EC4B50" w:rsidRDefault="00EC4B50" w:rsidP="00B65D3D">
      <w:pPr>
        <w:numPr>
          <w:ilvl w:val="0"/>
          <w:numId w:val="13"/>
        </w:numPr>
        <w:suppressAutoHyphens/>
        <w:ind w:left="1418" w:hanging="284"/>
        <w:jc w:val="left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proofErr w:type="gramStart"/>
      <w:r w:rsidRPr="00747802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nie</w:t>
      </w:r>
      <w:proofErr w:type="gramEnd"/>
      <w:r w:rsidRPr="00747802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 posiadania lub utracie ważności aktualnych wymaganych prawem uprawnień do świadczenia usług </w:t>
      </w:r>
      <w:r w:rsidR="00C57495" w:rsidRPr="00747802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przeglądów urządzeń UTB,</w:t>
      </w:r>
    </w:p>
    <w:p w:rsidR="00607E56" w:rsidRPr="00747802" w:rsidRDefault="00607E56" w:rsidP="00607E56">
      <w:pPr>
        <w:suppressAutoHyphens/>
        <w:ind w:firstLine="0"/>
        <w:jc w:val="left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</w:p>
    <w:p w:rsidR="00EC4B50" w:rsidRDefault="00EC4B50" w:rsidP="00B65D3D">
      <w:pPr>
        <w:numPr>
          <w:ilvl w:val="0"/>
          <w:numId w:val="13"/>
        </w:numPr>
        <w:suppressAutoHyphens/>
        <w:ind w:left="1418" w:hanging="284"/>
        <w:jc w:val="left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proofErr w:type="gramStart"/>
      <w:r w:rsidRPr="00747802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co</w:t>
      </w:r>
      <w:proofErr w:type="gramEnd"/>
      <w:r w:rsidRPr="00747802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 najmniej trzykrotnego niewykonania lub nienależytego wykonania obowiąz</w:t>
      </w:r>
      <w:r w:rsidR="00607E56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ków wynikających </w:t>
      </w:r>
      <w:r w:rsidR="00A259BD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br/>
      </w:r>
      <w:r w:rsidR="00607E56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z postanowień u</w:t>
      </w:r>
      <w:r w:rsidR="00B16496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mowy.</w:t>
      </w:r>
    </w:p>
    <w:p w:rsidR="00607E56" w:rsidRPr="00747802" w:rsidRDefault="00607E56" w:rsidP="00607E56">
      <w:pPr>
        <w:suppressAutoHyphens/>
        <w:ind w:firstLine="0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</w:p>
    <w:p w:rsidR="00EC4B50" w:rsidRDefault="00EC4B50" w:rsidP="00B65D3D">
      <w:pPr>
        <w:numPr>
          <w:ilvl w:val="1"/>
          <w:numId w:val="10"/>
        </w:numPr>
        <w:tabs>
          <w:tab w:val="clear" w:pos="1440"/>
        </w:tabs>
        <w:suppressAutoHyphens/>
        <w:ind w:left="1134" w:hanging="425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747802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W przypadkach o których mowa w ustępie 2 pkt</w:t>
      </w:r>
      <w:r w:rsidR="00297A18" w:rsidRPr="00747802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.</w:t>
      </w:r>
      <w:r w:rsidRPr="00747802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 b) Zamawiający przed rozwiązaniem Umowy wezwie </w:t>
      </w:r>
      <w:proofErr w:type="gramStart"/>
      <w:r w:rsidRPr="00747802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Wykonawcę  do</w:t>
      </w:r>
      <w:proofErr w:type="gramEnd"/>
      <w:r w:rsidRPr="00747802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 prawidłowego wykonania Umowy z zastrzeżeniem, że jeśli Wykonawca</w:t>
      </w:r>
      <w:r w:rsidR="00DB6677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 nie zastosuje się do wezwania u</w:t>
      </w:r>
      <w:r w:rsidRPr="00747802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mowa zostanie rozwiązana w trybie natychmiastowym</w:t>
      </w:r>
      <w:r w:rsidR="00607E56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.</w:t>
      </w:r>
    </w:p>
    <w:p w:rsidR="00FD40B2" w:rsidRDefault="00FD40B2" w:rsidP="00FD40B2">
      <w:pPr>
        <w:suppressAutoHyphens/>
        <w:ind w:left="720" w:firstLine="0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</w:p>
    <w:p w:rsidR="00FD40B2" w:rsidRDefault="00FD40B2" w:rsidP="00B65D3D">
      <w:pPr>
        <w:numPr>
          <w:ilvl w:val="1"/>
          <w:numId w:val="10"/>
        </w:numPr>
        <w:tabs>
          <w:tab w:val="clear" w:pos="1440"/>
        </w:tabs>
        <w:suppressAutoHyphens/>
        <w:ind w:left="1134" w:hanging="425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W przypadku wypowiedzenia umowy przez Zamawiającego ze skutkiem natychmiastowym Wykonawcy nie przysługuje żadne roszczenie odszkodowawcze z tego tytułu. Wykonawca możne żądać wynagrodzenia wyłącznie za usługi faktycznie wykonane do dnia wypowiedzenia umowy.</w:t>
      </w:r>
    </w:p>
    <w:p w:rsidR="00607E56" w:rsidRPr="00747802" w:rsidRDefault="00607E56" w:rsidP="00607E56">
      <w:pPr>
        <w:suppressAutoHyphens/>
        <w:ind w:firstLine="0"/>
        <w:jc w:val="left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</w:p>
    <w:p w:rsidR="00EC4B50" w:rsidRPr="00747802" w:rsidRDefault="00FD40B2" w:rsidP="00B65D3D">
      <w:pPr>
        <w:numPr>
          <w:ilvl w:val="1"/>
          <w:numId w:val="10"/>
        </w:numPr>
        <w:tabs>
          <w:tab w:val="clear" w:pos="1440"/>
        </w:tabs>
        <w:suppressAutoHyphens/>
        <w:ind w:left="1134" w:hanging="425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W każdym przypadku wypowiedzenie umowy wymaga formy pisemnej pod rygorem nieważności.</w:t>
      </w:r>
      <w:r w:rsidR="00EC4B50" w:rsidRPr="00747802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.</w:t>
      </w:r>
    </w:p>
    <w:p w:rsidR="00607E56" w:rsidRDefault="00607E56" w:rsidP="00685089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9F1AD6" w:rsidRPr="00607E56" w:rsidRDefault="009F1AD6" w:rsidP="00685089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07E56">
        <w:rPr>
          <w:rFonts w:ascii="Arial" w:hAnsi="Arial" w:cs="Arial"/>
          <w:b/>
          <w:bCs/>
          <w:sz w:val="18"/>
          <w:szCs w:val="18"/>
        </w:rPr>
        <w:t>§</w:t>
      </w:r>
      <w:r w:rsidR="000C407E">
        <w:rPr>
          <w:rFonts w:ascii="Arial" w:hAnsi="Arial" w:cs="Arial"/>
          <w:b/>
          <w:bCs/>
          <w:sz w:val="18"/>
          <w:szCs w:val="18"/>
        </w:rPr>
        <w:t>10</w:t>
      </w:r>
    </w:p>
    <w:p w:rsidR="009F1AD6" w:rsidRPr="00607E56" w:rsidRDefault="009F1AD6" w:rsidP="00685089">
      <w:pPr>
        <w:pStyle w:val="NormalnyWeb"/>
        <w:spacing w:before="0" w:beforeAutospacing="0"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07E56">
        <w:rPr>
          <w:rFonts w:ascii="Arial" w:hAnsi="Arial" w:cs="Arial"/>
          <w:b/>
          <w:bCs/>
          <w:sz w:val="18"/>
          <w:szCs w:val="18"/>
        </w:rPr>
        <w:t>Postanowienia końcowe</w:t>
      </w:r>
    </w:p>
    <w:p w:rsidR="00EC4B50" w:rsidRPr="00B53898" w:rsidRDefault="00EC4B50" w:rsidP="00685089">
      <w:pPr>
        <w:pStyle w:val="NormalnyWeb"/>
        <w:spacing w:before="0" w:beforeAutospacing="0" w:after="0" w:line="240" w:lineRule="auto"/>
        <w:ind w:left="720"/>
        <w:rPr>
          <w:rFonts w:ascii="Arial" w:hAnsi="Arial" w:cs="Arial"/>
          <w:sz w:val="18"/>
          <w:szCs w:val="18"/>
        </w:rPr>
      </w:pPr>
    </w:p>
    <w:p w:rsidR="00EC4B50" w:rsidRPr="00FD40B2" w:rsidRDefault="00EC4B50" w:rsidP="00B65D3D">
      <w:pPr>
        <w:numPr>
          <w:ilvl w:val="0"/>
          <w:numId w:val="14"/>
        </w:numPr>
        <w:tabs>
          <w:tab w:val="left" w:pos="-5812"/>
        </w:tabs>
        <w:suppressAutoHyphens/>
        <w:ind w:left="1134" w:hanging="425"/>
        <w:rPr>
          <w:rFonts w:ascii="Arial" w:hAnsi="Arial" w:cs="Arial"/>
          <w:sz w:val="18"/>
          <w:szCs w:val="18"/>
        </w:rPr>
      </w:pPr>
      <w:r w:rsidRPr="00B53898">
        <w:rPr>
          <w:rFonts w:ascii="Arial" w:eastAsia="Times New Roman" w:hAnsi="Arial" w:cs="Arial"/>
          <w:sz w:val="18"/>
          <w:szCs w:val="18"/>
          <w:lang w:eastAsia="pl-PL"/>
        </w:rPr>
        <w:t>Um</w:t>
      </w:r>
      <w:r w:rsidR="00FD40B2">
        <w:rPr>
          <w:rFonts w:ascii="Arial" w:eastAsia="Times New Roman" w:hAnsi="Arial" w:cs="Arial"/>
          <w:sz w:val="18"/>
          <w:szCs w:val="18"/>
          <w:lang w:eastAsia="pl-PL"/>
        </w:rPr>
        <w:t>owa obowiązuje przez 24 miesiące</w:t>
      </w:r>
      <w:r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 od daty jej podpisania bądź do wyczerpania</w:t>
      </w:r>
      <w:r w:rsidR="00FD40B2">
        <w:rPr>
          <w:rFonts w:ascii="Arial" w:eastAsia="Times New Roman" w:hAnsi="Arial" w:cs="Arial"/>
          <w:sz w:val="18"/>
          <w:szCs w:val="18"/>
          <w:lang w:eastAsia="pl-PL"/>
        </w:rPr>
        <w:t xml:space="preserve"> kwoty określonej</w:t>
      </w:r>
      <w:r w:rsidR="00297A18"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259BD">
        <w:rPr>
          <w:rFonts w:ascii="Arial" w:eastAsia="Times New Roman" w:hAnsi="Arial" w:cs="Arial"/>
          <w:sz w:val="18"/>
          <w:szCs w:val="18"/>
          <w:lang w:eastAsia="pl-PL"/>
        </w:rPr>
        <w:br/>
      </w:r>
      <w:proofErr w:type="gramStart"/>
      <w:r w:rsidR="00297A18"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FD40B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§6 ust</w:t>
      </w:r>
      <w:proofErr w:type="gramEnd"/>
      <w:r w:rsidR="00FD40B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.1 </w:t>
      </w:r>
      <w:r w:rsidR="00FD40B2" w:rsidRPr="00FD40B2">
        <w:rPr>
          <w:rFonts w:ascii="Arial" w:eastAsia="Times New Roman" w:hAnsi="Arial" w:cs="Arial"/>
          <w:sz w:val="18"/>
          <w:szCs w:val="18"/>
          <w:lang w:eastAsia="pl-PL"/>
        </w:rPr>
        <w:t>zawartej w umowie.</w:t>
      </w:r>
    </w:p>
    <w:p w:rsidR="00607E56" w:rsidRPr="00B53898" w:rsidRDefault="00607E56" w:rsidP="00607E56">
      <w:pPr>
        <w:tabs>
          <w:tab w:val="left" w:pos="-5812"/>
        </w:tabs>
        <w:suppressAutoHyphens/>
        <w:ind w:firstLine="0"/>
        <w:rPr>
          <w:rFonts w:ascii="Arial" w:hAnsi="Arial" w:cs="Arial"/>
          <w:sz w:val="18"/>
          <w:szCs w:val="18"/>
        </w:rPr>
      </w:pPr>
    </w:p>
    <w:p w:rsidR="00EC4B50" w:rsidRPr="00B53898" w:rsidRDefault="00EC4B50" w:rsidP="00B65D3D">
      <w:pPr>
        <w:numPr>
          <w:ilvl w:val="0"/>
          <w:numId w:val="14"/>
        </w:numPr>
        <w:tabs>
          <w:tab w:val="num" w:pos="-5812"/>
        </w:tabs>
        <w:suppressAutoHyphens/>
        <w:ind w:left="1134" w:hanging="425"/>
        <w:rPr>
          <w:rFonts w:ascii="Arial" w:hAnsi="Arial" w:cs="Arial"/>
          <w:sz w:val="18"/>
          <w:szCs w:val="18"/>
        </w:rPr>
      </w:pPr>
      <w:r w:rsidRPr="00B53898">
        <w:rPr>
          <w:rFonts w:ascii="Arial" w:eastAsia="Times New Roman" w:hAnsi="Arial" w:cs="Arial"/>
          <w:sz w:val="18"/>
          <w:szCs w:val="18"/>
          <w:lang w:eastAsia="pl-PL"/>
        </w:rPr>
        <w:t>W przypadku wy</w:t>
      </w:r>
      <w:r w:rsidR="00B16496">
        <w:rPr>
          <w:rFonts w:ascii="Arial" w:eastAsia="Times New Roman" w:hAnsi="Arial" w:cs="Arial"/>
          <w:sz w:val="18"/>
          <w:szCs w:val="18"/>
          <w:lang w:eastAsia="pl-PL"/>
        </w:rPr>
        <w:t xml:space="preserve">czerpania kwoty wskazanej w </w:t>
      </w:r>
      <w:r w:rsidR="00B16496" w:rsidRPr="00A259BD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  <w:r w:rsidRPr="00A259B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ust. 1 </w:t>
      </w:r>
      <w:r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przed upływem określonego terminu zobowiązanie wygasa. </w:t>
      </w:r>
    </w:p>
    <w:p w:rsidR="00607E56" w:rsidRPr="00607E56" w:rsidRDefault="00607E56" w:rsidP="00607E56">
      <w:pPr>
        <w:suppressAutoHyphens/>
        <w:ind w:firstLine="0"/>
        <w:rPr>
          <w:rFonts w:ascii="Arial" w:hAnsi="Arial" w:cs="Arial"/>
          <w:sz w:val="18"/>
          <w:szCs w:val="18"/>
        </w:rPr>
      </w:pPr>
    </w:p>
    <w:p w:rsidR="00EC4B50" w:rsidRPr="00607E56" w:rsidRDefault="00EC4B50" w:rsidP="00B65D3D">
      <w:pPr>
        <w:numPr>
          <w:ilvl w:val="0"/>
          <w:numId w:val="14"/>
        </w:numPr>
        <w:suppressAutoHyphens/>
        <w:ind w:left="1134" w:hanging="425"/>
        <w:rPr>
          <w:rFonts w:ascii="Arial" w:hAnsi="Arial" w:cs="Arial"/>
          <w:sz w:val="18"/>
          <w:szCs w:val="18"/>
        </w:rPr>
      </w:pPr>
      <w:r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Wykonawca nie będzie rościł żadnych </w:t>
      </w:r>
      <w:proofErr w:type="gramStart"/>
      <w:r w:rsidRPr="00B53898">
        <w:rPr>
          <w:rFonts w:ascii="Arial" w:eastAsia="Times New Roman" w:hAnsi="Arial" w:cs="Arial"/>
          <w:sz w:val="18"/>
          <w:szCs w:val="18"/>
          <w:lang w:eastAsia="pl-PL"/>
        </w:rPr>
        <w:t>praw</w:t>
      </w:r>
      <w:proofErr w:type="gramEnd"/>
      <w:r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, w </w:t>
      </w:r>
      <w:r w:rsidR="00E67930" w:rsidRPr="00B53898">
        <w:rPr>
          <w:rFonts w:ascii="Arial" w:eastAsia="Times New Roman" w:hAnsi="Arial" w:cs="Arial"/>
          <w:sz w:val="18"/>
          <w:szCs w:val="18"/>
          <w:lang w:eastAsia="pl-PL"/>
        </w:rPr>
        <w:t>przypadku, gdy</w:t>
      </w:r>
      <w:r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 Zamawiający dokona zlecenia usługi </w:t>
      </w:r>
      <w:r w:rsidR="00A259B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B53898">
        <w:rPr>
          <w:rFonts w:ascii="Arial" w:eastAsia="Times New Roman" w:hAnsi="Arial" w:cs="Arial"/>
          <w:sz w:val="18"/>
          <w:szCs w:val="18"/>
          <w:lang w:eastAsia="pl-PL"/>
        </w:rPr>
        <w:t>o łącznej wartości mniejszej niż kwota wynikająca z wartości umowy.</w:t>
      </w:r>
    </w:p>
    <w:p w:rsidR="00607E56" w:rsidRPr="00B53898" w:rsidRDefault="00607E56" w:rsidP="00607E56">
      <w:pPr>
        <w:suppressAutoHyphens/>
        <w:ind w:firstLine="0"/>
        <w:rPr>
          <w:rFonts w:ascii="Arial" w:hAnsi="Arial" w:cs="Arial"/>
          <w:sz w:val="18"/>
          <w:szCs w:val="18"/>
        </w:rPr>
      </w:pPr>
    </w:p>
    <w:p w:rsidR="00EC4B50" w:rsidRPr="00607E56" w:rsidRDefault="00EC4B50" w:rsidP="00B65D3D">
      <w:pPr>
        <w:numPr>
          <w:ilvl w:val="0"/>
          <w:numId w:val="14"/>
        </w:numPr>
        <w:suppressAutoHyphens/>
        <w:ind w:left="1134" w:hanging="425"/>
        <w:rPr>
          <w:rFonts w:ascii="Arial" w:hAnsi="Arial" w:cs="Arial"/>
          <w:sz w:val="18"/>
          <w:szCs w:val="18"/>
        </w:rPr>
      </w:pPr>
      <w:r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Żaden przepis niniejszej umowy nie może być </w:t>
      </w:r>
      <w:r w:rsidR="00E67930" w:rsidRPr="00B53898">
        <w:rPr>
          <w:rFonts w:ascii="Arial" w:eastAsia="Times New Roman" w:hAnsi="Arial" w:cs="Arial"/>
          <w:sz w:val="18"/>
          <w:szCs w:val="18"/>
          <w:lang w:eastAsia="pl-PL"/>
        </w:rPr>
        <w:t>interpretowany, jako</w:t>
      </w:r>
      <w:r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 dający Wykonawcy uprawnienia </w:t>
      </w:r>
      <w:r w:rsidR="00A259BD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B53898">
        <w:rPr>
          <w:rFonts w:ascii="Arial" w:eastAsia="Times New Roman" w:hAnsi="Arial" w:cs="Arial"/>
          <w:sz w:val="18"/>
          <w:szCs w:val="18"/>
          <w:lang w:eastAsia="pl-PL"/>
        </w:rPr>
        <w:t>do świadczenia usług na zasadach wyłączności.</w:t>
      </w:r>
    </w:p>
    <w:p w:rsidR="00607E56" w:rsidRPr="00B53898" w:rsidRDefault="00607E56" w:rsidP="00607E56">
      <w:pPr>
        <w:suppressAutoHyphens/>
        <w:ind w:firstLine="0"/>
        <w:rPr>
          <w:rFonts w:ascii="Arial" w:hAnsi="Arial" w:cs="Arial"/>
          <w:sz w:val="18"/>
          <w:szCs w:val="18"/>
        </w:rPr>
      </w:pPr>
    </w:p>
    <w:p w:rsidR="00EC4B50" w:rsidRDefault="00EC4B50" w:rsidP="00B65D3D">
      <w:pPr>
        <w:numPr>
          <w:ilvl w:val="0"/>
          <w:numId w:val="14"/>
        </w:numPr>
        <w:tabs>
          <w:tab w:val="num" w:pos="-5812"/>
          <w:tab w:val="left" w:pos="284"/>
        </w:tabs>
        <w:suppressAutoHyphens/>
        <w:ind w:left="1134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53898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 sprawach nieuregulowanych niniejszą umową zastosowanie mają przepisy Kodeksu Cywilnego</w:t>
      </w:r>
      <w:r w:rsidR="00EE6EC3"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 ustawy </w:t>
      </w:r>
      <w:r w:rsidR="00A259BD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9F7137">
        <w:rPr>
          <w:rFonts w:ascii="Arial" w:eastAsia="Times New Roman" w:hAnsi="Arial" w:cs="Arial"/>
          <w:sz w:val="18"/>
          <w:szCs w:val="18"/>
          <w:lang w:eastAsia="pl-PL"/>
        </w:rPr>
        <w:t>z dnia 14 sierpnia 2023 (</w:t>
      </w:r>
      <w:proofErr w:type="spellStart"/>
      <w:r w:rsidR="00012046">
        <w:rPr>
          <w:rFonts w:ascii="Arial" w:eastAsia="Times New Roman" w:hAnsi="Arial" w:cs="Arial"/>
          <w:sz w:val="18"/>
          <w:szCs w:val="18"/>
          <w:lang w:eastAsia="pl-PL"/>
        </w:rPr>
        <w:t>t.j</w:t>
      </w:r>
      <w:proofErr w:type="spellEnd"/>
      <w:r w:rsidR="00012046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9F7137">
        <w:rPr>
          <w:rFonts w:ascii="Arial" w:eastAsia="Times New Roman" w:hAnsi="Arial" w:cs="Arial"/>
          <w:sz w:val="18"/>
          <w:szCs w:val="18"/>
          <w:lang w:eastAsia="pl-PL"/>
        </w:rPr>
        <w:t xml:space="preserve">Dz. U. </w:t>
      </w:r>
      <w:proofErr w:type="gramStart"/>
      <w:r w:rsidR="009F7137">
        <w:rPr>
          <w:rFonts w:ascii="Arial" w:eastAsia="Times New Roman" w:hAnsi="Arial" w:cs="Arial"/>
          <w:sz w:val="18"/>
          <w:szCs w:val="18"/>
          <w:lang w:eastAsia="pl-PL"/>
        </w:rPr>
        <w:t>z</w:t>
      </w:r>
      <w:proofErr w:type="gramEnd"/>
      <w:r w:rsidR="009F7137">
        <w:rPr>
          <w:rFonts w:ascii="Arial" w:eastAsia="Times New Roman" w:hAnsi="Arial" w:cs="Arial"/>
          <w:sz w:val="18"/>
          <w:szCs w:val="18"/>
          <w:lang w:eastAsia="pl-PL"/>
        </w:rPr>
        <w:t xml:space="preserve"> 2023r. poz. 1610</w:t>
      </w:r>
      <w:r w:rsidR="00EE6EC3"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 z </w:t>
      </w:r>
      <w:proofErr w:type="spellStart"/>
      <w:r w:rsidR="00EE6EC3" w:rsidRPr="00B53898">
        <w:rPr>
          <w:rFonts w:ascii="Arial" w:eastAsia="Times New Roman" w:hAnsi="Arial" w:cs="Arial"/>
          <w:sz w:val="18"/>
          <w:szCs w:val="18"/>
          <w:lang w:eastAsia="pl-PL"/>
        </w:rPr>
        <w:t>póź</w:t>
      </w:r>
      <w:r w:rsidR="008755A7">
        <w:rPr>
          <w:rFonts w:ascii="Arial" w:eastAsia="Times New Roman" w:hAnsi="Arial" w:cs="Arial"/>
          <w:sz w:val="18"/>
          <w:szCs w:val="18"/>
          <w:lang w:eastAsia="pl-PL"/>
        </w:rPr>
        <w:t>n</w:t>
      </w:r>
      <w:proofErr w:type="spellEnd"/>
      <w:r w:rsidR="00EE6EC3" w:rsidRPr="00B53898">
        <w:rPr>
          <w:rFonts w:ascii="Arial" w:eastAsia="Times New Roman" w:hAnsi="Arial" w:cs="Arial"/>
          <w:sz w:val="18"/>
          <w:szCs w:val="18"/>
          <w:lang w:eastAsia="pl-PL"/>
        </w:rPr>
        <w:t>. zm.)</w:t>
      </w:r>
      <w:r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 i ustawy P</w:t>
      </w:r>
      <w:r w:rsidR="00EE6EC3"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rawo Zamówień </w:t>
      </w:r>
      <w:proofErr w:type="gramStart"/>
      <w:r w:rsidR="00EE6EC3"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Publicznych  </w:t>
      </w:r>
      <w:r w:rsidR="00A259BD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EE6EC3" w:rsidRPr="00B53898">
        <w:rPr>
          <w:rFonts w:ascii="Arial" w:eastAsia="Times New Roman" w:hAnsi="Arial" w:cs="Arial"/>
          <w:sz w:val="18"/>
          <w:szCs w:val="18"/>
          <w:lang w:eastAsia="pl-PL"/>
        </w:rPr>
        <w:t>z</w:t>
      </w:r>
      <w:proofErr w:type="gramEnd"/>
      <w:r w:rsidR="00EE6EC3"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 dnia 11 wrzesień 2019 ( </w:t>
      </w:r>
      <w:proofErr w:type="spellStart"/>
      <w:r w:rsidR="00012046">
        <w:rPr>
          <w:rFonts w:ascii="Arial" w:eastAsia="Times New Roman" w:hAnsi="Arial" w:cs="Arial"/>
          <w:sz w:val="18"/>
          <w:szCs w:val="18"/>
          <w:lang w:eastAsia="pl-PL"/>
        </w:rPr>
        <w:t>t.j</w:t>
      </w:r>
      <w:proofErr w:type="spellEnd"/>
      <w:r w:rsidR="00012046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EE6EC3" w:rsidRPr="00B53898">
        <w:rPr>
          <w:rFonts w:ascii="Arial" w:eastAsia="Times New Roman" w:hAnsi="Arial" w:cs="Arial"/>
          <w:sz w:val="18"/>
          <w:szCs w:val="18"/>
          <w:lang w:eastAsia="pl-PL"/>
        </w:rPr>
        <w:t>Dz</w:t>
      </w:r>
      <w:r w:rsidR="009F7137">
        <w:rPr>
          <w:rFonts w:ascii="Arial" w:eastAsia="Times New Roman" w:hAnsi="Arial" w:cs="Arial"/>
          <w:sz w:val="18"/>
          <w:szCs w:val="18"/>
          <w:lang w:eastAsia="pl-PL"/>
        </w:rPr>
        <w:t xml:space="preserve">..U. </w:t>
      </w:r>
      <w:proofErr w:type="gramStart"/>
      <w:r w:rsidR="009F7137">
        <w:rPr>
          <w:rFonts w:ascii="Arial" w:eastAsia="Times New Roman" w:hAnsi="Arial" w:cs="Arial"/>
          <w:sz w:val="18"/>
          <w:szCs w:val="18"/>
          <w:lang w:eastAsia="pl-PL"/>
        </w:rPr>
        <w:t>z</w:t>
      </w:r>
      <w:proofErr w:type="gramEnd"/>
      <w:r w:rsidR="009F7137">
        <w:rPr>
          <w:rFonts w:ascii="Arial" w:eastAsia="Times New Roman" w:hAnsi="Arial" w:cs="Arial"/>
          <w:sz w:val="18"/>
          <w:szCs w:val="18"/>
          <w:lang w:eastAsia="pl-PL"/>
        </w:rPr>
        <w:t xml:space="preserve"> 2023</w:t>
      </w:r>
      <w:r w:rsidR="00F37FA6">
        <w:rPr>
          <w:rFonts w:ascii="Arial" w:eastAsia="Times New Roman" w:hAnsi="Arial" w:cs="Arial"/>
          <w:sz w:val="18"/>
          <w:szCs w:val="18"/>
          <w:lang w:eastAsia="pl-PL"/>
        </w:rPr>
        <w:t xml:space="preserve"> poz. 1605</w:t>
      </w:r>
      <w:r w:rsidR="00EE6EC3"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 z </w:t>
      </w:r>
      <w:proofErr w:type="spellStart"/>
      <w:r w:rsidR="00EE6EC3" w:rsidRPr="00B53898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="00EE6EC3"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proofErr w:type="gramStart"/>
      <w:r w:rsidR="00EE6EC3" w:rsidRPr="00B53898">
        <w:rPr>
          <w:rFonts w:ascii="Arial" w:eastAsia="Times New Roman" w:hAnsi="Arial" w:cs="Arial"/>
          <w:sz w:val="18"/>
          <w:szCs w:val="18"/>
          <w:lang w:eastAsia="pl-PL"/>
        </w:rPr>
        <w:t>zm</w:t>
      </w:r>
      <w:proofErr w:type="gramEnd"/>
      <w:r w:rsidR="00EE6EC3" w:rsidRPr="00B53898">
        <w:rPr>
          <w:rFonts w:ascii="Arial" w:eastAsia="Times New Roman" w:hAnsi="Arial" w:cs="Arial"/>
          <w:sz w:val="18"/>
          <w:szCs w:val="18"/>
          <w:lang w:eastAsia="pl-PL"/>
        </w:rPr>
        <w:t>.).</w:t>
      </w:r>
    </w:p>
    <w:p w:rsidR="000C407E" w:rsidRPr="00B53898" w:rsidRDefault="000C407E" w:rsidP="000C407E">
      <w:pPr>
        <w:tabs>
          <w:tab w:val="left" w:pos="284"/>
        </w:tabs>
        <w:suppressAutoHyphens/>
        <w:ind w:firstLine="0"/>
        <w:rPr>
          <w:rFonts w:ascii="Arial" w:eastAsia="Times New Roman" w:hAnsi="Arial" w:cs="Arial"/>
          <w:sz w:val="18"/>
          <w:szCs w:val="18"/>
          <w:lang w:eastAsia="pl-PL"/>
        </w:rPr>
      </w:pPr>
    </w:p>
    <w:p w:rsidR="00EC4B50" w:rsidRPr="00607E56" w:rsidRDefault="00EC4B50" w:rsidP="00B65D3D">
      <w:pPr>
        <w:numPr>
          <w:ilvl w:val="0"/>
          <w:numId w:val="14"/>
        </w:numPr>
        <w:tabs>
          <w:tab w:val="num" w:pos="-5812"/>
        </w:tabs>
        <w:suppressAutoHyphens/>
        <w:ind w:left="1134" w:hanging="425"/>
        <w:rPr>
          <w:rFonts w:ascii="Arial" w:hAnsi="Arial" w:cs="Arial"/>
          <w:sz w:val="18"/>
          <w:szCs w:val="18"/>
        </w:rPr>
      </w:pPr>
      <w:r w:rsidRPr="00B53898">
        <w:rPr>
          <w:rFonts w:ascii="Arial" w:eastAsia="Times New Roman" w:hAnsi="Arial" w:cs="Arial"/>
          <w:sz w:val="18"/>
          <w:szCs w:val="18"/>
          <w:lang w:eastAsia="pl-PL"/>
        </w:rPr>
        <w:t>W sprawach spornych, po wyczerpaniu polubownego załatwienia sporu, władnym do rozstrzygnięcia jest Sąd Powszechny w Szczecinie.</w:t>
      </w:r>
    </w:p>
    <w:p w:rsidR="00607E56" w:rsidRPr="00B53898" w:rsidRDefault="00607E56" w:rsidP="00607E56">
      <w:pPr>
        <w:suppressAutoHyphens/>
        <w:ind w:firstLine="0"/>
        <w:rPr>
          <w:rFonts w:ascii="Arial" w:hAnsi="Arial" w:cs="Arial"/>
          <w:sz w:val="18"/>
          <w:szCs w:val="18"/>
        </w:rPr>
      </w:pPr>
    </w:p>
    <w:p w:rsidR="00EC4B50" w:rsidRPr="00607E56" w:rsidRDefault="00EC4B50" w:rsidP="00B65D3D">
      <w:pPr>
        <w:numPr>
          <w:ilvl w:val="0"/>
          <w:numId w:val="14"/>
        </w:numPr>
        <w:tabs>
          <w:tab w:val="num" w:pos="-5812"/>
        </w:tabs>
        <w:suppressAutoHyphens/>
        <w:ind w:left="1134" w:hanging="425"/>
        <w:rPr>
          <w:rFonts w:ascii="Arial" w:hAnsi="Arial" w:cs="Arial"/>
          <w:sz w:val="18"/>
          <w:szCs w:val="18"/>
        </w:rPr>
      </w:pPr>
      <w:r w:rsidRPr="00B53898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Umowa została sporządzona w czterech jednobrzmiących egzemplarzach, jeden dla Wykonawcy, trzy dla </w:t>
      </w:r>
      <w:r w:rsidRPr="00B53898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Zamawiającego.</w:t>
      </w:r>
    </w:p>
    <w:p w:rsidR="00607E56" w:rsidRPr="00B53898" w:rsidRDefault="00607E56" w:rsidP="00607E56">
      <w:pPr>
        <w:suppressAutoHyphens/>
        <w:ind w:firstLine="0"/>
        <w:rPr>
          <w:rFonts w:ascii="Arial" w:hAnsi="Arial" w:cs="Arial"/>
          <w:sz w:val="18"/>
          <w:szCs w:val="18"/>
        </w:rPr>
      </w:pPr>
    </w:p>
    <w:p w:rsidR="00EC4B50" w:rsidRPr="00607E56" w:rsidRDefault="00EC4B50" w:rsidP="00B65D3D">
      <w:pPr>
        <w:numPr>
          <w:ilvl w:val="0"/>
          <w:numId w:val="14"/>
        </w:numPr>
        <w:tabs>
          <w:tab w:val="clear" w:pos="360"/>
        </w:tabs>
        <w:suppressAutoHyphens/>
        <w:ind w:left="1134" w:hanging="425"/>
        <w:rPr>
          <w:rFonts w:ascii="Arial" w:hAnsi="Arial" w:cs="Arial"/>
          <w:sz w:val="18"/>
          <w:szCs w:val="18"/>
        </w:rPr>
      </w:pPr>
      <w:r w:rsidRPr="00B53898">
        <w:rPr>
          <w:rFonts w:ascii="Arial" w:eastAsia="Times New Roman" w:hAnsi="Arial" w:cs="Arial"/>
          <w:iCs/>
          <w:color w:val="000000"/>
          <w:sz w:val="18"/>
          <w:szCs w:val="18"/>
          <w:lang w:eastAsia="pl-PL"/>
        </w:rPr>
        <w:t>Wszelkie zmiany postanowień umowy wymagają dla swej ważności formy pisemnej w postaci aneksu, podpisanego przez obie strony.</w:t>
      </w:r>
    </w:p>
    <w:p w:rsidR="00607E56" w:rsidRPr="00B53898" w:rsidRDefault="00607E56" w:rsidP="00607E56">
      <w:pPr>
        <w:suppressAutoHyphens/>
        <w:rPr>
          <w:rFonts w:ascii="Arial" w:hAnsi="Arial" w:cs="Arial"/>
          <w:sz w:val="18"/>
          <w:szCs w:val="18"/>
        </w:rPr>
      </w:pPr>
    </w:p>
    <w:p w:rsidR="00DB334F" w:rsidRPr="00607E56" w:rsidRDefault="000C407E" w:rsidP="000A10E4">
      <w:pPr>
        <w:tabs>
          <w:tab w:val="left" w:pos="709"/>
          <w:tab w:val="left" w:pos="1134"/>
        </w:tabs>
        <w:ind w:left="720" w:hanging="360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§11</w:t>
      </w:r>
    </w:p>
    <w:p w:rsidR="00EE6EC3" w:rsidRPr="00B53898" w:rsidRDefault="00DB334F" w:rsidP="002F1B1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607E56">
        <w:rPr>
          <w:rFonts w:ascii="Arial" w:hAnsi="Arial" w:cs="Arial"/>
          <w:b/>
          <w:bCs/>
          <w:color w:val="000000"/>
          <w:sz w:val="18"/>
          <w:szCs w:val="18"/>
        </w:rPr>
        <w:t>Dane kontaktowe</w:t>
      </w:r>
    </w:p>
    <w:p w:rsidR="00670658" w:rsidRPr="00B53898" w:rsidRDefault="00670658" w:rsidP="00685089">
      <w:pPr>
        <w:autoSpaceDE w:val="0"/>
        <w:autoSpaceDN w:val="0"/>
        <w:adjustRightInd w:val="0"/>
        <w:ind w:firstLine="284"/>
        <w:jc w:val="center"/>
        <w:rPr>
          <w:rFonts w:ascii="Arial" w:hAnsi="Arial" w:cs="Arial"/>
          <w:color w:val="000000"/>
          <w:sz w:val="18"/>
          <w:szCs w:val="18"/>
        </w:rPr>
      </w:pPr>
    </w:p>
    <w:p w:rsidR="00DB334F" w:rsidRDefault="00DB334F" w:rsidP="00607E5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53898">
        <w:rPr>
          <w:rFonts w:ascii="Arial" w:hAnsi="Arial" w:cs="Arial"/>
          <w:color w:val="000000"/>
          <w:sz w:val="18"/>
          <w:szCs w:val="18"/>
        </w:rPr>
        <w:t xml:space="preserve">1. </w:t>
      </w:r>
      <w:r w:rsidR="00EE6EC3" w:rsidRPr="00B53898">
        <w:rPr>
          <w:rFonts w:ascii="Arial" w:hAnsi="Arial" w:cs="Arial"/>
          <w:color w:val="000000"/>
          <w:sz w:val="18"/>
          <w:szCs w:val="18"/>
        </w:rPr>
        <w:tab/>
      </w:r>
      <w:r w:rsidRPr="00B53898">
        <w:rPr>
          <w:rFonts w:ascii="Arial" w:hAnsi="Arial" w:cs="Arial"/>
          <w:color w:val="000000"/>
          <w:sz w:val="18"/>
          <w:szCs w:val="18"/>
        </w:rPr>
        <w:t>Osobą odpowiedzialną za realizację Umowy i upoważnioną do kontaktów z Wykonawcą ze strony Zamawiającego jest</w:t>
      </w:r>
      <w:r w:rsidR="00FD40B2">
        <w:rPr>
          <w:rFonts w:ascii="Arial" w:hAnsi="Arial" w:cs="Arial"/>
          <w:color w:val="000000"/>
          <w:sz w:val="18"/>
          <w:szCs w:val="18"/>
        </w:rPr>
        <w:t xml:space="preserve"> Pan Karol Kowalski</w:t>
      </w:r>
      <w:r w:rsidRPr="00B53898">
        <w:rPr>
          <w:rFonts w:ascii="Arial" w:hAnsi="Arial" w:cs="Arial"/>
          <w:color w:val="000000"/>
          <w:sz w:val="18"/>
          <w:szCs w:val="18"/>
        </w:rPr>
        <w:t xml:space="preserve"> tel. kont.  47</w:t>
      </w:r>
      <w:r w:rsidR="00DB6677">
        <w:rPr>
          <w:rFonts w:ascii="Arial" w:hAnsi="Arial" w:cs="Arial"/>
          <w:color w:val="000000"/>
          <w:sz w:val="18"/>
          <w:szCs w:val="18"/>
        </w:rPr>
        <w:t xml:space="preserve"> </w:t>
      </w:r>
      <w:r w:rsidRPr="00B53898">
        <w:rPr>
          <w:rFonts w:ascii="Arial" w:hAnsi="Arial" w:cs="Arial"/>
          <w:color w:val="000000"/>
          <w:sz w:val="18"/>
          <w:szCs w:val="18"/>
        </w:rPr>
        <w:t>78</w:t>
      </w:r>
      <w:r w:rsidR="00DB6677">
        <w:rPr>
          <w:rFonts w:ascii="Arial" w:hAnsi="Arial" w:cs="Arial"/>
          <w:color w:val="000000"/>
          <w:sz w:val="18"/>
          <w:szCs w:val="18"/>
        </w:rPr>
        <w:t xml:space="preserve"> </w:t>
      </w:r>
      <w:r w:rsidRPr="00B53898">
        <w:rPr>
          <w:rFonts w:ascii="Arial" w:hAnsi="Arial" w:cs="Arial"/>
          <w:color w:val="000000"/>
          <w:sz w:val="18"/>
          <w:szCs w:val="18"/>
        </w:rPr>
        <w:t>16</w:t>
      </w:r>
      <w:r w:rsidR="00607E56">
        <w:rPr>
          <w:rFonts w:ascii="Arial" w:hAnsi="Arial" w:cs="Arial"/>
          <w:color w:val="000000"/>
          <w:sz w:val="18"/>
          <w:szCs w:val="18"/>
        </w:rPr>
        <w:t> </w:t>
      </w:r>
      <w:r w:rsidRPr="00B53898">
        <w:rPr>
          <w:rFonts w:ascii="Arial" w:hAnsi="Arial" w:cs="Arial"/>
          <w:color w:val="000000"/>
          <w:sz w:val="18"/>
          <w:szCs w:val="18"/>
        </w:rPr>
        <w:t>141</w:t>
      </w:r>
      <w:r w:rsidR="00607E56">
        <w:rPr>
          <w:rFonts w:ascii="Arial" w:hAnsi="Arial" w:cs="Arial"/>
          <w:color w:val="000000"/>
          <w:sz w:val="18"/>
          <w:szCs w:val="18"/>
        </w:rPr>
        <w:t>,</w:t>
      </w:r>
      <w:r w:rsidRPr="00B53898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Pr="00B53898">
        <w:rPr>
          <w:rFonts w:ascii="Arial" w:hAnsi="Arial" w:cs="Arial"/>
          <w:color w:val="000000"/>
          <w:sz w:val="18"/>
          <w:szCs w:val="18"/>
        </w:rPr>
        <w:t>mail</w:t>
      </w:r>
      <w:proofErr w:type="gramEnd"/>
      <w:r w:rsidRPr="00B53898">
        <w:rPr>
          <w:rFonts w:ascii="Arial" w:hAnsi="Arial" w:cs="Arial"/>
          <w:color w:val="000000"/>
          <w:sz w:val="18"/>
          <w:szCs w:val="18"/>
        </w:rPr>
        <w:t>:</w:t>
      </w:r>
      <w:r w:rsidR="00FD40B2">
        <w:rPr>
          <w:rFonts w:ascii="Arial" w:hAnsi="Arial" w:cs="Arial"/>
          <w:color w:val="000000"/>
          <w:sz w:val="18"/>
          <w:szCs w:val="18"/>
        </w:rPr>
        <w:t xml:space="preserve"> Karol.Kowalski1</w:t>
      </w:r>
      <w:r w:rsidR="00DB6677">
        <w:rPr>
          <w:rFonts w:ascii="Arial" w:hAnsi="Arial" w:cs="Arial"/>
          <w:color w:val="000000"/>
          <w:sz w:val="18"/>
          <w:szCs w:val="18"/>
        </w:rPr>
        <w:t>@sc.</w:t>
      </w:r>
      <w:proofErr w:type="gramStart"/>
      <w:r w:rsidR="00DB6677">
        <w:rPr>
          <w:rFonts w:ascii="Arial" w:hAnsi="Arial" w:cs="Arial"/>
          <w:color w:val="000000"/>
          <w:sz w:val="18"/>
          <w:szCs w:val="18"/>
        </w:rPr>
        <w:t>policja</w:t>
      </w:r>
      <w:proofErr w:type="gramEnd"/>
      <w:r w:rsidR="00DB6677">
        <w:rPr>
          <w:rFonts w:ascii="Arial" w:hAnsi="Arial" w:cs="Arial"/>
          <w:color w:val="000000"/>
          <w:sz w:val="18"/>
          <w:szCs w:val="18"/>
        </w:rPr>
        <w:t>.</w:t>
      </w:r>
      <w:proofErr w:type="gramStart"/>
      <w:r w:rsidR="00DB6677">
        <w:rPr>
          <w:rFonts w:ascii="Arial" w:hAnsi="Arial" w:cs="Arial"/>
          <w:color w:val="000000"/>
          <w:sz w:val="18"/>
          <w:szCs w:val="18"/>
        </w:rPr>
        <w:t>gov</w:t>
      </w:r>
      <w:proofErr w:type="gramEnd"/>
      <w:r w:rsidR="00DB6677">
        <w:rPr>
          <w:rFonts w:ascii="Arial" w:hAnsi="Arial" w:cs="Arial"/>
          <w:color w:val="000000"/>
          <w:sz w:val="18"/>
          <w:szCs w:val="18"/>
        </w:rPr>
        <w:t>.</w:t>
      </w:r>
      <w:proofErr w:type="gramStart"/>
      <w:r w:rsidR="00DB6677">
        <w:rPr>
          <w:rFonts w:ascii="Arial" w:hAnsi="Arial" w:cs="Arial"/>
          <w:color w:val="000000"/>
          <w:sz w:val="18"/>
          <w:szCs w:val="18"/>
        </w:rPr>
        <w:t>pl</w:t>
      </w:r>
      <w:proofErr w:type="gramEnd"/>
      <w:r w:rsidRPr="00B53898">
        <w:rPr>
          <w:rFonts w:ascii="Arial" w:hAnsi="Arial" w:cs="Arial"/>
          <w:sz w:val="18"/>
          <w:szCs w:val="18"/>
        </w:rPr>
        <w:t xml:space="preserve"> </w:t>
      </w:r>
      <w:r w:rsidRPr="00B53898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607E56" w:rsidRPr="00B53898" w:rsidRDefault="00607E56" w:rsidP="00607E5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B334F" w:rsidRDefault="00DB334F" w:rsidP="00B65D3D">
      <w:pPr>
        <w:pStyle w:val="NormalnyWeb"/>
        <w:numPr>
          <w:ilvl w:val="0"/>
          <w:numId w:val="8"/>
        </w:numPr>
        <w:spacing w:before="0" w:beforeAutospacing="0" w:after="0" w:line="240" w:lineRule="auto"/>
        <w:ind w:left="1134" w:hanging="425"/>
        <w:rPr>
          <w:rFonts w:ascii="Arial" w:hAnsi="Arial" w:cs="Arial"/>
          <w:sz w:val="18"/>
          <w:szCs w:val="18"/>
        </w:rPr>
      </w:pPr>
      <w:r w:rsidRPr="00B53898">
        <w:rPr>
          <w:rFonts w:ascii="Arial" w:hAnsi="Arial" w:cs="Arial"/>
          <w:color w:val="000000"/>
          <w:sz w:val="18"/>
          <w:szCs w:val="18"/>
        </w:rPr>
        <w:t>Osobą odpowiedzialną za realizację Umowy i upoważnioną do kontaktów z Zamawiającym ze strony Wykonaw</w:t>
      </w:r>
      <w:r w:rsidR="00607E56">
        <w:rPr>
          <w:rFonts w:ascii="Arial" w:hAnsi="Arial" w:cs="Arial"/>
          <w:color w:val="000000"/>
          <w:sz w:val="18"/>
          <w:szCs w:val="18"/>
        </w:rPr>
        <w:t>cy j</w:t>
      </w:r>
      <w:r w:rsidR="00DA6EE3">
        <w:rPr>
          <w:rFonts w:ascii="Arial" w:hAnsi="Arial" w:cs="Arial"/>
          <w:color w:val="000000"/>
          <w:sz w:val="18"/>
          <w:szCs w:val="18"/>
        </w:rPr>
        <w:t>est Pan/</w:t>
      </w:r>
      <w:proofErr w:type="gramStart"/>
      <w:r w:rsidR="00DA6EE3">
        <w:rPr>
          <w:rFonts w:ascii="Arial" w:hAnsi="Arial" w:cs="Arial"/>
          <w:color w:val="000000"/>
          <w:sz w:val="18"/>
          <w:szCs w:val="18"/>
        </w:rPr>
        <w:t>Pani  …………………………………………, tel</w:t>
      </w:r>
      <w:proofErr w:type="gramEnd"/>
      <w:r w:rsidR="00DA6EE3">
        <w:rPr>
          <w:rFonts w:ascii="Arial" w:hAnsi="Arial" w:cs="Arial"/>
          <w:color w:val="000000"/>
          <w:sz w:val="18"/>
          <w:szCs w:val="18"/>
        </w:rPr>
        <w:t xml:space="preserve">. </w:t>
      </w:r>
      <w:r w:rsidR="00607E56">
        <w:rPr>
          <w:rFonts w:ascii="Arial" w:hAnsi="Arial" w:cs="Arial"/>
          <w:color w:val="000000"/>
          <w:sz w:val="18"/>
          <w:szCs w:val="18"/>
        </w:rPr>
        <w:t>kont</w:t>
      </w:r>
      <w:r w:rsidR="00DA6EE3">
        <w:rPr>
          <w:rFonts w:ascii="Arial" w:hAnsi="Arial" w:cs="Arial"/>
          <w:color w:val="000000"/>
          <w:sz w:val="18"/>
          <w:szCs w:val="18"/>
        </w:rPr>
        <w:t>………………………………………</w:t>
      </w:r>
      <w:r w:rsidR="00607E56">
        <w:rPr>
          <w:rFonts w:ascii="Arial" w:hAnsi="Arial" w:cs="Arial"/>
          <w:color w:val="000000"/>
          <w:sz w:val="18"/>
          <w:szCs w:val="18"/>
        </w:rPr>
        <w:t xml:space="preserve">  </w:t>
      </w:r>
      <w:r w:rsidR="00EE6EC3" w:rsidRPr="00B53898">
        <w:rPr>
          <w:rFonts w:ascii="Arial" w:hAnsi="Arial" w:cs="Arial"/>
          <w:color w:val="000000"/>
          <w:sz w:val="18"/>
          <w:szCs w:val="18"/>
        </w:rPr>
        <w:br/>
      </w:r>
      <w:r w:rsidRPr="00B53898">
        <w:rPr>
          <w:rFonts w:ascii="Arial" w:hAnsi="Arial" w:cs="Arial"/>
          <w:color w:val="000000"/>
          <w:sz w:val="18"/>
          <w:szCs w:val="18"/>
        </w:rPr>
        <w:t xml:space="preserve">mail: </w:t>
      </w:r>
      <w:r w:rsidR="00DA6EE3">
        <w:rPr>
          <w:rFonts w:ascii="Arial" w:hAnsi="Arial" w:cs="Arial"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</w:t>
      </w:r>
    </w:p>
    <w:p w:rsidR="00607E56" w:rsidRPr="00B53898" w:rsidRDefault="00607E56" w:rsidP="00607E56">
      <w:pPr>
        <w:pStyle w:val="NormalnyWeb"/>
        <w:spacing w:before="0" w:beforeAutospacing="0" w:after="0" w:line="240" w:lineRule="auto"/>
        <w:jc w:val="left"/>
        <w:rPr>
          <w:rFonts w:ascii="Arial" w:hAnsi="Arial" w:cs="Arial"/>
          <w:sz w:val="18"/>
          <w:szCs w:val="18"/>
        </w:rPr>
      </w:pPr>
    </w:p>
    <w:p w:rsidR="00DB334F" w:rsidRPr="00B53898" w:rsidRDefault="00DB334F" w:rsidP="00607E56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B53898">
        <w:rPr>
          <w:rFonts w:ascii="Arial" w:hAnsi="Arial" w:cs="Arial"/>
          <w:color w:val="000000"/>
          <w:sz w:val="18"/>
          <w:szCs w:val="18"/>
        </w:rPr>
        <w:t xml:space="preserve">3. </w:t>
      </w:r>
      <w:r w:rsidR="00EE6EC3" w:rsidRPr="00B53898">
        <w:rPr>
          <w:rFonts w:ascii="Arial" w:hAnsi="Arial" w:cs="Arial"/>
          <w:color w:val="000000"/>
          <w:sz w:val="18"/>
          <w:szCs w:val="18"/>
        </w:rPr>
        <w:tab/>
      </w:r>
      <w:r w:rsidRPr="00B53898">
        <w:rPr>
          <w:rFonts w:ascii="Arial" w:hAnsi="Arial" w:cs="Arial"/>
          <w:color w:val="000000"/>
          <w:sz w:val="18"/>
          <w:szCs w:val="18"/>
        </w:rPr>
        <w:t>Zmiana osób, o których mowa w ust.</w:t>
      </w:r>
      <w:r w:rsidR="00DB6677">
        <w:rPr>
          <w:rFonts w:ascii="Arial" w:hAnsi="Arial" w:cs="Arial"/>
          <w:color w:val="000000"/>
          <w:sz w:val="18"/>
          <w:szCs w:val="18"/>
        </w:rPr>
        <w:t xml:space="preserve"> 1 i ust. 2 nie stanowi zmiany </w:t>
      </w:r>
      <w:proofErr w:type="gramStart"/>
      <w:r w:rsidR="00DB6677">
        <w:rPr>
          <w:rFonts w:ascii="Arial" w:hAnsi="Arial" w:cs="Arial"/>
          <w:color w:val="000000"/>
          <w:sz w:val="18"/>
          <w:szCs w:val="18"/>
        </w:rPr>
        <w:t>u</w:t>
      </w:r>
      <w:r w:rsidRPr="00B53898">
        <w:rPr>
          <w:rFonts w:ascii="Arial" w:hAnsi="Arial" w:cs="Arial"/>
          <w:color w:val="000000"/>
          <w:sz w:val="18"/>
          <w:szCs w:val="18"/>
        </w:rPr>
        <w:t>mowy przez co</w:t>
      </w:r>
      <w:proofErr w:type="gramEnd"/>
      <w:r w:rsidRPr="00B53898">
        <w:rPr>
          <w:rFonts w:ascii="Arial" w:hAnsi="Arial" w:cs="Arial"/>
          <w:color w:val="000000"/>
          <w:sz w:val="18"/>
          <w:szCs w:val="18"/>
        </w:rPr>
        <w:t xml:space="preserve"> nie wymaga dla s</w:t>
      </w:r>
      <w:r w:rsidR="00DB6677">
        <w:rPr>
          <w:rFonts w:ascii="Arial" w:hAnsi="Arial" w:cs="Arial"/>
          <w:color w:val="000000"/>
          <w:sz w:val="18"/>
          <w:szCs w:val="18"/>
        </w:rPr>
        <w:t>wojej ważności formy aneksu do u</w:t>
      </w:r>
      <w:r w:rsidRPr="00B53898">
        <w:rPr>
          <w:rFonts w:ascii="Arial" w:hAnsi="Arial" w:cs="Arial"/>
          <w:color w:val="000000"/>
          <w:sz w:val="18"/>
          <w:szCs w:val="18"/>
        </w:rPr>
        <w:t xml:space="preserve">mowy i dokonywana będzie na podstawie oświadczenia złożonego drugiej Stronie faksem lub drogą elektroniczną. </w:t>
      </w:r>
    </w:p>
    <w:p w:rsidR="00DB334F" w:rsidRPr="00B53898" w:rsidRDefault="00DB334F" w:rsidP="00685089">
      <w:pPr>
        <w:tabs>
          <w:tab w:val="left" w:pos="709"/>
          <w:tab w:val="left" w:pos="1134"/>
        </w:tabs>
        <w:ind w:left="720" w:hanging="360"/>
        <w:rPr>
          <w:rFonts w:ascii="Arial" w:eastAsia="Times New Roman" w:hAnsi="Arial" w:cs="Arial"/>
          <w:sz w:val="18"/>
          <w:szCs w:val="18"/>
          <w:lang w:eastAsia="pl-PL"/>
        </w:rPr>
      </w:pPr>
    </w:p>
    <w:p w:rsidR="00DB334F" w:rsidRPr="00607E56" w:rsidRDefault="00DB334F" w:rsidP="00685089">
      <w:pPr>
        <w:tabs>
          <w:tab w:val="left" w:pos="709"/>
          <w:tab w:val="left" w:pos="1134"/>
        </w:tabs>
        <w:ind w:left="720" w:hanging="360"/>
        <w:jc w:val="center"/>
        <w:rPr>
          <w:rFonts w:ascii="Arial" w:hAnsi="Arial" w:cs="Arial"/>
          <w:b/>
          <w:sz w:val="18"/>
          <w:szCs w:val="18"/>
        </w:rPr>
      </w:pPr>
      <w:r w:rsidRPr="00607E56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§1</w:t>
      </w:r>
      <w:r w:rsidR="000C407E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2</w:t>
      </w:r>
    </w:p>
    <w:p w:rsidR="00DB334F" w:rsidRPr="00607E56" w:rsidRDefault="00DB334F" w:rsidP="00685089">
      <w:pPr>
        <w:tabs>
          <w:tab w:val="left" w:pos="709"/>
          <w:tab w:val="left" w:pos="1134"/>
        </w:tabs>
        <w:ind w:left="720" w:hanging="360"/>
        <w:jc w:val="center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  <w:r w:rsidRPr="00607E56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Klauzula adresowa</w:t>
      </w:r>
    </w:p>
    <w:p w:rsidR="000355A7" w:rsidRPr="00B53898" w:rsidRDefault="000355A7" w:rsidP="00607E56">
      <w:pPr>
        <w:tabs>
          <w:tab w:val="left" w:pos="1134"/>
        </w:tabs>
        <w:jc w:val="center"/>
        <w:rPr>
          <w:rFonts w:ascii="Arial" w:hAnsi="Arial" w:cs="Arial"/>
          <w:sz w:val="18"/>
          <w:szCs w:val="18"/>
        </w:rPr>
      </w:pPr>
    </w:p>
    <w:p w:rsidR="00DB334F" w:rsidRDefault="00DB334F" w:rsidP="00607E56">
      <w:pPr>
        <w:tabs>
          <w:tab w:val="left" w:pos="-6237"/>
          <w:tab w:val="left" w:pos="-6096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B53898">
        <w:rPr>
          <w:rFonts w:ascii="Arial" w:eastAsia="Times New Roman" w:hAnsi="Arial" w:cs="Arial"/>
          <w:sz w:val="18"/>
          <w:szCs w:val="18"/>
          <w:lang w:eastAsia="pl-PL"/>
        </w:rPr>
        <w:t>1.</w:t>
      </w:r>
      <w:r w:rsidR="00607E5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 Strony ustalają następujące adresy do korespondencji:</w:t>
      </w:r>
    </w:p>
    <w:p w:rsidR="00607E56" w:rsidRPr="00B53898" w:rsidRDefault="00607E56" w:rsidP="00607E56">
      <w:pPr>
        <w:tabs>
          <w:tab w:val="left" w:pos="-6237"/>
          <w:tab w:val="left" w:pos="-6096"/>
        </w:tabs>
        <w:rPr>
          <w:rFonts w:ascii="Arial" w:hAnsi="Arial" w:cs="Arial"/>
          <w:sz w:val="18"/>
          <w:szCs w:val="18"/>
        </w:rPr>
      </w:pPr>
    </w:p>
    <w:p w:rsidR="00DB334F" w:rsidRPr="00607E56" w:rsidRDefault="00DB334F" w:rsidP="00B65D3D">
      <w:pPr>
        <w:numPr>
          <w:ilvl w:val="0"/>
          <w:numId w:val="7"/>
        </w:numPr>
        <w:tabs>
          <w:tab w:val="clear" w:pos="1500"/>
          <w:tab w:val="left" w:pos="-6237"/>
        </w:tabs>
        <w:suppressAutoHyphens/>
        <w:ind w:left="1134" w:firstLine="0"/>
        <w:jc w:val="left"/>
        <w:rPr>
          <w:rFonts w:ascii="Arial" w:hAnsi="Arial" w:cs="Arial"/>
          <w:sz w:val="18"/>
          <w:szCs w:val="18"/>
        </w:rPr>
      </w:pPr>
      <w:r w:rsidRPr="00B53898">
        <w:rPr>
          <w:rFonts w:ascii="Arial" w:eastAsia="Times New Roman" w:hAnsi="Arial" w:cs="Arial"/>
          <w:sz w:val="18"/>
          <w:szCs w:val="18"/>
          <w:lang w:eastAsia="pl-PL"/>
        </w:rPr>
        <w:t>Zamawiający: Komenda Wojewódzka Policji w Szczecinie</w:t>
      </w:r>
      <w:r w:rsidR="00DB6677">
        <w:rPr>
          <w:rFonts w:ascii="Arial" w:eastAsia="Times New Roman" w:hAnsi="Arial" w:cs="Arial"/>
          <w:sz w:val="18"/>
          <w:szCs w:val="18"/>
          <w:lang w:eastAsia="pl-PL"/>
        </w:rPr>
        <w:t xml:space="preserve"> Wydział Transportu</w:t>
      </w:r>
      <w:r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 ul. </w:t>
      </w:r>
      <w:proofErr w:type="gramStart"/>
      <w:r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Małopolska 47; </w:t>
      </w:r>
      <w:r w:rsidR="00DB667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     </w:t>
      </w:r>
      <w:r w:rsidRPr="00B53898">
        <w:rPr>
          <w:rFonts w:ascii="Arial" w:eastAsia="Times New Roman" w:hAnsi="Arial" w:cs="Arial"/>
          <w:sz w:val="18"/>
          <w:szCs w:val="18"/>
          <w:lang w:eastAsia="pl-PL"/>
        </w:rPr>
        <w:t>70-515 Szczecin</w:t>
      </w:r>
      <w:proofErr w:type="gramEnd"/>
      <w:r w:rsidRPr="00B53898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607E56" w:rsidRPr="00B53898" w:rsidRDefault="00607E56" w:rsidP="00607E56">
      <w:pPr>
        <w:tabs>
          <w:tab w:val="left" w:pos="-6237"/>
        </w:tabs>
        <w:suppressAutoHyphens/>
        <w:ind w:firstLine="0"/>
        <w:rPr>
          <w:rFonts w:ascii="Arial" w:hAnsi="Arial" w:cs="Arial"/>
          <w:sz w:val="18"/>
          <w:szCs w:val="18"/>
        </w:rPr>
      </w:pPr>
    </w:p>
    <w:p w:rsidR="00DB334F" w:rsidRDefault="00DB334F" w:rsidP="00B65D3D">
      <w:pPr>
        <w:pStyle w:val="NormalnyWeb"/>
        <w:numPr>
          <w:ilvl w:val="0"/>
          <w:numId w:val="7"/>
        </w:numPr>
        <w:tabs>
          <w:tab w:val="clear" w:pos="1500"/>
        </w:tabs>
        <w:spacing w:before="0" w:beforeAutospacing="0" w:after="0" w:line="240" w:lineRule="auto"/>
        <w:ind w:left="1134" w:firstLine="0"/>
        <w:rPr>
          <w:rFonts w:ascii="Arial" w:hAnsi="Arial" w:cs="Arial"/>
          <w:sz w:val="18"/>
          <w:szCs w:val="18"/>
        </w:rPr>
      </w:pPr>
      <w:proofErr w:type="gramStart"/>
      <w:r w:rsidRPr="00607E56">
        <w:rPr>
          <w:rFonts w:ascii="Arial" w:hAnsi="Arial" w:cs="Arial"/>
          <w:sz w:val="18"/>
          <w:szCs w:val="18"/>
        </w:rPr>
        <w:t xml:space="preserve">Wykonawca:    </w:t>
      </w:r>
      <w:r w:rsidR="00DB6677">
        <w:rPr>
          <w:rFonts w:ascii="Arial" w:hAnsi="Arial" w:cs="Arial"/>
          <w:sz w:val="18"/>
          <w:szCs w:val="18"/>
        </w:rPr>
        <w:t>_____________________________________________</w:t>
      </w:r>
      <w:proofErr w:type="gramEnd"/>
      <w:r w:rsidR="00DB6677">
        <w:rPr>
          <w:rFonts w:ascii="Arial" w:hAnsi="Arial" w:cs="Arial"/>
          <w:sz w:val="18"/>
          <w:szCs w:val="18"/>
        </w:rPr>
        <w:t>___________________</w:t>
      </w:r>
    </w:p>
    <w:p w:rsidR="00DB6677" w:rsidRPr="00607E56" w:rsidRDefault="00DB6677" w:rsidP="00DB6677">
      <w:pPr>
        <w:pStyle w:val="NormalnyWeb"/>
        <w:spacing w:before="0" w:beforeAutospacing="0" w:after="0" w:line="240" w:lineRule="auto"/>
        <w:ind w:firstLine="0"/>
        <w:rPr>
          <w:rFonts w:ascii="Arial" w:hAnsi="Arial" w:cs="Arial"/>
          <w:sz w:val="18"/>
          <w:szCs w:val="18"/>
        </w:rPr>
      </w:pPr>
    </w:p>
    <w:p w:rsidR="00DB334F" w:rsidRPr="00B53898" w:rsidRDefault="00DB334F" w:rsidP="00607E56">
      <w:pPr>
        <w:tabs>
          <w:tab w:val="left" w:pos="851"/>
        </w:tabs>
        <w:rPr>
          <w:rFonts w:ascii="Arial" w:hAnsi="Arial" w:cs="Arial"/>
          <w:sz w:val="18"/>
          <w:szCs w:val="18"/>
        </w:rPr>
      </w:pPr>
    </w:p>
    <w:p w:rsidR="00DB334F" w:rsidRDefault="00DB334F" w:rsidP="00DA6EE3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53898">
        <w:rPr>
          <w:rFonts w:ascii="Arial" w:eastAsia="Times New Roman" w:hAnsi="Arial" w:cs="Arial"/>
          <w:sz w:val="18"/>
          <w:szCs w:val="18"/>
          <w:lang w:eastAsia="pl-PL"/>
        </w:rPr>
        <w:t>2.</w:t>
      </w:r>
      <w:r w:rsidR="00607E5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Strony mają obowiązek wzajemnego powiadamiania o każdej zmianie adresu do korespondencji określonego w </w:t>
      </w:r>
      <w:proofErr w:type="gramStart"/>
      <w:r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ust.1. </w:t>
      </w:r>
      <w:r w:rsidR="00E67930">
        <w:rPr>
          <w:rFonts w:ascii="Arial" w:eastAsia="Times New Roman" w:hAnsi="Arial" w:cs="Arial"/>
          <w:sz w:val="18"/>
          <w:szCs w:val="18"/>
          <w:lang w:eastAsia="pl-PL"/>
        </w:rPr>
        <w:t>J</w:t>
      </w:r>
      <w:r w:rsidRPr="00B53898">
        <w:rPr>
          <w:rFonts w:ascii="Arial" w:eastAsia="Times New Roman" w:hAnsi="Arial" w:cs="Arial"/>
          <w:sz w:val="18"/>
          <w:szCs w:val="18"/>
          <w:lang w:eastAsia="pl-PL"/>
        </w:rPr>
        <w:t>eżeli</w:t>
      </w:r>
      <w:proofErr w:type="gramEnd"/>
      <w:r w:rsidRPr="00B53898">
        <w:rPr>
          <w:rFonts w:ascii="Arial" w:eastAsia="Times New Roman" w:hAnsi="Arial" w:cs="Arial"/>
          <w:sz w:val="18"/>
          <w:szCs w:val="18"/>
          <w:lang w:eastAsia="pl-PL"/>
        </w:rPr>
        <w:t xml:space="preserve"> Wykonawca nie powiadomi Zamawiającego o zmianie adresu, korespondencję kierowaną pod adresem Wykonawcy w ust. 1 uważać się będzie za doręczoną prawidłowo.</w:t>
      </w:r>
    </w:p>
    <w:p w:rsidR="00607E56" w:rsidRDefault="00607E56" w:rsidP="00607E56">
      <w:pPr>
        <w:jc w:val="left"/>
        <w:rPr>
          <w:rFonts w:ascii="Arial" w:eastAsia="Times New Roman" w:hAnsi="Arial" w:cs="Arial"/>
          <w:sz w:val="18"/>
          <w:szCs w:val="18"/>
          <w:lang w:eastAsia="pl-PL"/>
        </w:rPr>
      </w:pPr>
    </w:p>
    <w:p w:rsidR="00607E56" w:rsidRDefault="00607E56" w:rsidP="00607E56">
      <w:pPr>
        <w:jc w:val="left"/>
        <w:rPr>
          <w:rFonts w:ascii="Arial" w:eastAsia="Times New Roman" w:hAnsi="Arial" w:cs="Arial"/>
          <w:sz w:val="18"/>
          <w:szCs w:val="18"/>
          <w:lang w:eastAsia="pl-PL"/>
        </w:rPr>
      </w:pPr>
    </w:p>
    <w:p w:rsidR="00607E56" w:rsidRPr="00B53898" w:rsidRDefault="00607E56" w:rsidP="00607E56">
      <w:pPr>
        <w:jc w:val="left"/>
        <w:rPr>
          <w:rFonts w:ascii="Arial" w:hAnsi="Arial" w:cs="Arial"/>
          <w:sz w:val="18"/>
          <w:szCs w:val="18"/>
        </w:rPr>
      </w:pPr>
    </w:p>
    <w:p w:rsidR="002218B7" w:rsidRPr="00B53898" w:rsidRDefault="002218B7" w:rsidP="00685089">
      <w:pPr>
        <w:shd w:val="clear" w:color="auto" w:fill="FFFFFF"/>
        <w:tabs>
          <w:tab w:val="left" w:pos="709"/>
          <w:tab w:val="left" w:pos="1134"/>
        </w:tabs>
        <w:ind w:left="624" w:hanging="340"/>
        <w:rPr>
          <w:rFonts w:ascii="Arial" w:eastAsia="Times New Roman" w:hAnsi="Arial" w:cs="Arial"/>
          <w:sz w:val="18"/>
          <w:szCs w:val="18"/>
          <w:lang w:eastAsia="pl-PL"/>
        </w:rPr>
      </w:pPr>
    </w:p>
    <w:p w:rsidR="002218B7" w:rsidRPr="00B53898" w:rsidRDefault="002218B7" w:rsidP="00685089">
      <w:pPr>
        <w:shd w:val="clear" w:color="auto" w:fill="FFFFFF"/>
        <w:tabs>
          <w:tab w:val="left" w:pos="709"/>
          <w:tab w:val="left" w:pos="1134"/>
        </w:tabs>
        <w:ind w:left="624" w:hanging="340"/>
        <w:rPr>
          <w:rFonts w:ascii="Arial" w:eastAsia="Times New Roman" w:hAnsi="Arial" w:cs="Arial"/>
          <w:sz w:val="18"/>
          <w:szCs w:val="18"/>
          <w:lang w:eastAsia="pl-PL"/>
        </w:rPr>
      </w:pPr>
    </w:p>
    <w:p w:rsidR="002218B7" w:rsidRPr="00B53898" w:rsidRDefault="002218B7" w:rsidP="00685089">
      <w:pPr>
        <w:shd w:val="clear" w:color="auto" w:fill="FFFFFF"/>
        <w:tabs>
          <w:tab w:val="left" w:pos="709"/>
          <w:tab w:val="left" w:pos="1134"/>
        </w:tabs>
        <w:ind w:left="624" w:hanging="340"/>
        <w:rPr>
          <w:rFonts w:ascii="Arial" w:eastAsia="Times New Roman" w:hAnsi="Arial" w:cs="Arial"/>
          <w:sz w:val="18"/>
          <w:szCs w:val="18"/>
          <w:lang w:eastAsia="pl-PL"/>
        </w:rPr>
      </w:pPr>
    </w:p>
    <w:p w:rsidR="002218B7" w:rsidRPr="00DB6677" w:rsidRDefault="002218B7" w:rsidP="00E67930">
      <w:pPr>
        <w:shd w:val="clear" w:color="auto" w:fill="FFFFFF"/>
        <w:tabs>
          <w:tab w:val="left" w:pos="709"/>
          <w:tab w:val="left" w:pos="1134"/>
        </w:tabs>
        <w:ind w:left="624" w:hanging="340"/>
        <w:jc w:val="center"/>
        <w:rPr>
          <w:rFonts w:ascii="Arial" w:hAnsi="Arial" w:cs="Arial"/>
          <w:b/>
          <w:sz w:val="18"/>
          <w:szCs w:val="18"/>
        </w:rPr>
      </w:pPr>
      <w:r w:rsidRPr="00DB6677">
        <w:rPr>
          <w:rFonts w:ascii="Arial" w:eastAsia="Times New Roman" w:hAnsi="Arial" w:cs="Arial"/>
          <w:b/>
          <w:sz w:val="18"/>
          <w:szCs w:val="18"/>
          <w:lang w:eastAsia="pl-PL"/>
        </w:rPr>
        <w:t>……………………..………………..</w:t>
      </w:r>
      <w:r w:rsidRPr="00DB6677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DB6677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DB6677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DB6677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DB6677">
        <w:rPr>
          <w:rFonts w:ascii="Arial" w:eastAsia="Times New Roman" w:hAnsi="Arial" w:cs="Arial"/>
          <w:b/>
          <w:sz w:val="18"/>
          <w:szCs w:val="18"/>
          <w:lang w:eastAsia="pl-PL"/>
        </w:rPr>
        <w:tab/>
        <w:t>………………………………………</w:t>
      </w:r>
    </w:p>
    <w:p w:rsidR="009F1AD6" w:rsidRPr="00DB6677" w:rsidRDefault="00E67930" w:rsidP="00E67930">
      <w:pPr>
        <w:pStyle w:val="NormalnyWeb"/>
        <w:spacing w:before="0" w:beforeAutospacing="0" w:after="0" w:line="240" w:lineRule="auto"/>
        <w:ind w:left="709" w:firstLine="709"/>
        <w:rPr>
          <w:rFonts w:ascii="Arial" w:hAnsi="Arial" w:cs="Arial"/>
          <w:b/>
          <w:sz w:val="20"/>
          <w:szCs w:val="20"/>
        </w:rPr>
      </w:pPr>
      <w:proofErr w:type="gramStart"/>
      <w:r w:rsidRPr="00DB6677">
        <w:rPr>
          <w:rFonts w:ascii="Arial" w:hAnsi="Arial" w:cs="Arial"/>
          <w:b/>
          <w:sz w:val="20"/>
          <w:szCs w:val="20"/>
        </w:rPr>
        <w:t xml:space="preserve">Zamawiający </w:t>
      </w:r>
      <w:r w:rsidR="00DB6677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218B7" w:rsidRPr="00DB6677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="002218B7" w:rsidRPr="00DB6677">
        <w:rPr>
          <w:rFonts w:ascii="Arial" w:hAnsi="Arial" w:cs="Arial"/>
          <w:b/>
          <w:sz w:val="20"/>
          <w:szCs w:val="20"/>
        </w:rPr>
        <w:t xml:space="preserve">   </w:t>
      </w:r>
      <w:r w:rsidR="009F1AD6" w:rsidRPr="00DB6677">
        <w:rPr>
          <w:rFonts w:ascii="Arial" w:hAnsi="Arial" w:cs="Arial"/>
          <w:b/>
          <w:sz w:val="20"/>
          <w:szCs w:val="20"/>
        </w:rPr>
        <w:t>Wykonawca</w:t>
      </w:r>
      <w:proofErr w:type="gramEnd"/>
    </w:p>
    <w:p w:rsidR="00D14D43" w:rsidRDefault="00D14D43" w:rsidP="00DB6677">
      <w:pPr>
        <w:jc w:val="center"/>
        <w:rPr>
          <w:rFonts w:ascii="Arial" w:hAnsi="Arial" w:cs="Arial"/>
          <w:sz w:val="18"/>
          <w:szCs w:val="18"/>
        </w:rPr>
      </w:pPr>
    </w:p>
    <w:p w:rsidR="00607E56" w:rsidRDefault="00607E56" w:rsidP="00DB6677">
      <w:pPr>
        <w:jc w:val="center"/>
        <w:rPr>
          <w:rFonts w:ascii="Arial" w:hAnsi="Arial" w:cs="Arial"/>
          <w:sz w:val="18"/>
          <w:szCs w:val="18"/>
        </w:rPr>
      </w:pPr>
    </w:p>
    <w:p w:rsidR="00607E56" w:rsidRDefault="00607E56" w:rsidP="00607E56">
      <w:pPr>
        <w:jc w:val="left"/>
        <w:rPr>
          <w:rFonts w:ascii="Arial" w:hAnsi="Arial" w:cs="Arial"/>
          <w:sz w:val="18"/>
          <w:szCs w:val="18"/>
        </w:rPr>
      </w:pPr>
    </w:p>
    <w:p w:rsidR="00E67930" w:rsidRDefault="00E67930" w:rsidP="00607E56">
      <w:pPr>
        <w:jc w:val="left"/>
        <w:rPr>
          <w:rFonts w:ascii="Arial" w:hAnsi="Arial" w:cs="Arial"/>
          <w:sz w:val="18"/>
          <w:szCs w:val="18"/>
        </w:rPr>
      </w:pPr>
    </w:p>
    <w:p w:rsidR="00607E56" w:rsidRDefault="00607E56" w:rsidP="00607E56">
      <w:pPr>
        <w:jc w:val="left"/>
        <w:rPr>
          <w:rFonts w:ascii="Arial" w:hAnsi="Arial" w:cs="Arial"/>
          <w:sz w:val="18"/>
          <w:szCs w:val="18"/>
        </w:rPr>
      </w:pPr>
    </w:p>
    <w:p w:rsidR="00607E56" w:rsidRDefault="00607E56" w:rsidP="00607E56">
      <w:pPr>
        <w:jc w:val="left"/>
        <w:rPr>
          <w:rFonts w:ascii="Arial" w:hAnsi="Arial" w:cs="Arial"/>
          <w:sz w:val="18"/>
          <w:szCs w:val="18"/>
        </w:rPr>
      </w:pPr>
    </w:p>
    <w:p w:rsidR="00607E56" w:rsidRPr="00DB6677" w:rsidRDefault="00607E56" w:rsidP="00607E56">
      <w:pPr>
        <w:shd w:val="clear" w:color="auto" w:fill="FFFFFF"/>
        <w:tabs>
          <w:tab w:val="left" w:pos="709"/>
          <w:tab w:val="left" w:pos="1134"/>
        </w:tabs>
        <w:ind w:left="624" w:hanging="34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DB6677">
        <w:rPr>
          <w:rFonts w:ascii="Arial" w:eastAsia="Times New Roman" w:hAnsi="Arial" w:cs="Arial"/>
          <w:sz w:val="16"/>
          <w:szCs w:val="16"/>
          <w:lang w:eastAsia="pl-PL"/>
        </w:rPr>
        <w:t>Integralną część niniejszej umowy stanowią załączniki:</w:t>
      </w:r>
    </w:p>
    <w:p w:rsidR="00607E56" w:rsidRPr="00DB6677" w:rsidRDefault="00607E56" w:rsidP="00607E56">
      <w:pPr>
        <w:shd w:val="clear" w:color="auto" w:fill="FFFFFF"/>
        <w:tabs>
          <w:tab w:val="left" w:pos="709"/>
          <w:tab w:val="left" w:pos="1134"/>
        </w:tabs>
        <w:ind w:left="624" w:hanging="340"/>
        <w:rPr>
          <w:rFonts w:ascii="Arial" w:eastAsia="Times New Roman" w:hAnsi="Arial" w:cs="Arial"/>
          <w:sz w:val="16"/>
          <w:szCs w:val="16"/>
          <w:lang w:eastAsia="pl-PL"/>
        </w:rPr>
      </w:pPr>
      <w:r w:rsidRPr="00DB667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B667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B6677">
        <w:rPr>
          <w:rFonts w:ascii="Arial" w:eastAsia="Times New Roman" w:hAnsi="Arial" w:cs="Arial"/>
          <w:sz w:val="16"/>
          <w:szCs w:val="16"/>
          <w:lang w:eastAsia="pl-PL"/>
        </w:rPr>
        <w:tab/>
        <w:t>Załącznik nr 1 – formularz oferty cenowej</w:t>
      </w:r>
    </w:p>
    <w:p w:rsidR="00DB6677" w:rsidRDefault="00607E56" w:rsidP="000A10E4">
      <w:pPr>
        <w:shd w:val="clear" w:color="auto" w:fill="FFFFFF"/>
        <w:tabs>
          <w:tab w:val="left" w:pos="709"/>
          <w:tab w:val="left" w:pos="1134"/>
        </w:tabs>
        <w:ind w:left="624" w:hanging="340"/>
        <w:rPr>
          <w:rFonts w:ascii="Arial" w:hAnsi="Arial" w:cs="Arial"/>
          <w:sz w:val="16"/>
          <w:szCs w:val="16"/>
        </w:rPr>
      </w:pPr>
      <w:r w:rsidRPr="00DB667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B6677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DB6677">
        <w:rPr>
          <w:rFonts w:ascii="Arial" w:eastAsia="Times New Roman" w:hAnsi="Arial" w:cs="Arial"/>
          <w:sz w:val="16"/>
          <w:szCs w:val="16"/>
          <w:lang w:eastAsia="pl-PL"/>
        </w:rPr>
        <w:tab/>
        <w:t>Załącznik nr 2 – wzór zlecenia</w:t>
      </w:r>
    </w:p>
    <w:p w:rsidR="00DB6677" w:rsidRDefault="00DB6677" w:rsidP="00607E56">
      <w:pPr>
        <w:jc w:val="left"/>
        <w:rPr>
          <w:rFonts w:ascii="Arial" w:hAnsi="Arial" w:cs="Arial"/>
          <w:sz w:val="16"/>
          <w:szCs w:val="16"/>
        </w:rPr>
      </w:pPr>
    </w:p>
    <w:p w:rsidR="00DB6677" w:rsidRDefault="00DB6677" w:rsidP="00607E56">
      <w:pPr>
        <w:jc w:val="left"/>
        <w:rPr>
          <w:rFonts w:ascii="Arial" w:hAnsi="Arial" w:cs="Arial"/>
          <w:sz w:val="16"/>
          <w:szCs w:val="16"/>
        </w:rPr>
      </w:pPr>
    </w:p>
    <w:p w:rsidR="00DA6EE3" w:rsidRDefault="00DA6EE3" w:rsidP="00607E56">
      <w:pPr>
        <w:jc w:val="left"/>
        <w:rPr>
          <w:rFonts w:ascii="Arial" w:hAnsi="Arial" w:cs="Arial"/>
          <w:sz w:val="16"/>
          <w:szCs w:val="16"/>
        </w:rPr>
      </w:pPr>
    </w:p>
    <w:p w:rsidR="002F1B1A" w:rsidRDefault="002F1B1A" w:rsidP="00607E56">
      <w:pPr>
        <w:jc w:val="left"/>
        <w:rPr>
          <w:rFonts w:ascii="Arial" w:hAnsi="Arial" w:cs="Arial"/>
          <w:sz w:val="16"/>
          <w:szCs w:val="16"/>
        </w:rPr>
      </w:pPr>
    </w:p>
    <w:sectPr w:rsidR="002F1B1A" w:rsidSect="00A735E1">
      <w:footerReference w:type="default" r:id="rId9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D68" w:rsidRDefault="00611D68" w:rsidP="002218B7">
      <w:r>
        <w:separator/>
      </w:r>
    </w:p>
  </w:endnote>
  <w:endnote w:type="continuationSeparator" w:id="0">
    <w:p w:rsidR="00611D68" w:rsidRDefault="00611D68" w:rsidP="00221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97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802376"/>
      <w:docPartObj>
        <w:docPartGallery w:val="Page Numbers (Bottom of Page)"/>
        <w:docPartUnique/>
      </w:docPartObj>
    </w:sdtPr>
    <w:sdtContent>
      <w:p w:rsidR="00DF07EA" w:rsidRDefault="002E47E2">
        <w:pPr>
          <w:pStyle w:val="Stopka"/>
          <w:jc w:val="right"/>
        </w:pPr>
        <w:r w:rsidRPr="002218B7">
          <w:rPr>
            <w:sz w:val="18"/>
            <w:szCs w:val="18"/>
          </w:rPr>
          <w:fldChar w:fldCharType="begin"/>
        </w:r>
        <w:r w:rsidR="00DF07EA" w:rsidRPr="002218B7">
          <w:rPr>
            <w:sz w:val="18"/>
            <w:szCs w:val="18"/>
          </w:rPr>
          <w:instrText xml:space="preserve"> PAGE   \* MERGEFORMAT </w:instrText>
        </w:r>
        <w:r w:rsidRPr="002218B7">
          <w:rPr>
            <w:sz w:val="18"/>
            <w:szCs w:val="18"/>
          </w:rPr>
          <w:fldChar w:fldCharType="separate"/>
        </w:r>
        <w:r w:rsidR="00E67930">
          <w:rPr>
            <w:noProof/>
            <w:sz w:val="18"/>
            <w:szCs w:val="18"/>
          </w:rPr>
          <w:t>5</w:t>
        </w:r>
        <w:r w:rsidRPr="002218B7">
          <w:rPr>
            <w:sz w:val="18"/>
            <w:szCs w:val="18"/>
          </w:rPr>
          <w:fldChar w:fldCharType="end"/>
        </w:r>
      </w:p>
    </w:sdtContent>
  </w:sdt>
  <w:p w:rsidR="00DF07EA" w:rsidRDefault="00DF07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D68" w:rsidRDefault="00611D68" w:rsidP="002218B7">
      <w:r>
        <w:separator/>
      </w:r>
    </w:p>
  </w:footnote>
  <w:footnote w:type="continuationSeparator" w:id="0">
    <w:p w:rsidR="00611D68" w:rsidRDefault="00611D68" w:rsidP="00221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60FCFF56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multilevel"/>
    <w:tmpl w:val="80A489DE"/>
    <w:name w:val="WW8Num7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2355"/>
        </w:tabs>
        <w:ind w:left="2355" w:hanging="360"/>
      </w:pPr>
    </w:lvl>
    <w:lvl w:ilvl="2">
      <w:start w:val="2"/>
      <w:numFmt w:val="decimal"/>
      <w:lvlText w:val="%3."/>
      <w:lvlJc w:val="left"/>
      <w:pPr>
        <w:tabs>
          <w:tab w:val="num" w:pos="1275"/>
        </w:tabs>
        <w:ind w:left="1275" w:hanging="360"/>
      </w:pPr>
      <w:rPr>
        <w:rFonts w:ascii="Arial" w:eastAsia="Times New Roman" w:hAnsi="Arial" w:cs="Arial" w:hint="default"/>
        <w:bCs/>
        <w:iCs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1559"/>
        </w:tabs>
        <w:ind w:left="1559" w:hanging="36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4515"/>
        </w:tabs>
        <w:ind w:left="4515" w:hanging="360"/>
      </w:pPr>
    </w:lvl>
    <w:lvl w:ilvl="5">
      <w:start w:val="1"/>
      <w:numFmt w:val="decimal"/>
      <w:lvlText w:val="%6."/>
      <w:lvlJc w:val="left"/>
      <w:pPr>
        <w:tabs>
          <w:tab w:val="num" w:pos="5235"/>
        </w:tabs>
        <w:ind w:left="5235" w:hanging="360"/>
      </w:pPr>
    </w:lvl>
    <w:lvl w:ilvl="6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>
      <w:start w:val="1"/>
      <w:numFmt w:val="decimal"/>
      <w:lvlText w:val="%8."/>
      <w:lvlJc w:val="left"/>
      <w:pPr>
        <w:tabs>
          <w:tab w:val="num" w:pos="6675"/>
        </w:tabs>
        <w:ind w:left="6675" w:hanging="360"/>
      </w:pPr>
    </w:lvl>
    <w:lvl w:ilvl="8">
      <w:start w:val="1"/>
      <w:numFmt w:val="decimal"/>
      <w:lvlText w:val="%9."/>
      <w:lvlJc w:val="left"/>
      <w:pPr>
        <w:tabs>
          <w:tab w:val="num" w:pos="7395"/>
        </w:tabs>
        <w:ind w:left="7395" w:hanging="360"/>
      </w:pPr>
    </w:lvl>
  </w:abstractNum>
  <w:abstractNum w:abstractNumId="3">
    <w:nsid w:val="00000008"/>
    <w:multiLevelType w:val="multilevel"/>
    <w:tmpl w:val="E7D8CAF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Cs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3491"/>
        </w:tabs>
        <w:ind w:left="3491" w:hanging="360"/>
      </w:pPr>
    </w:lvl>
    <w:lvl w:ilvl="2">
      <w:start w:val="1"/>
      <w:numFmt w:val="decimal"/>
      <w:lvlText w:val="%3."/>
      <w:lvlJc w:val="left"/>
      <w:pPr>
        <w:tabs>
          <w:tab w:val="num" w:pos="4211"/>
        </w:tabs>
        <w:ind w:left="4211" w:hanging="360"/>
      </w:pPr>
    </w:lvl>
    <w:lvl w:ilvl="3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>
      <w:start w:val="1"/>
      <w:numFmt w:val="decimal"/>
      <w:lvlText w:val="%5."/>
      <w:lvlJc w:val="left"/>
      <w:pPr>
        <w:tabs>
          <w:tab w:val="num" w:pos="5651"/>
        </w:tabs>
        <w:ind w:left="5651" w:hanging="360"/>
      </w:pPr>
    </w:lvl>
    <w:lvl w:ilvl="5">
      <w:start w:val="1"/>
      <w:numFmt w:val="decimal"/>
      <w:lvlText w:val="%6."/>
      <w:lvlJc w:val="left"/>
      <w:pPr>
        <w:tabs>
          <w:tab w:val="num" w:pos="6371"/>
        </w:tabs>
        <w:ind w:left="6371" w:hanging="360"/>
      </w:pPr>
    </w:lvl>
    <w:lvl w:ilvl="6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>
      <w:start w:val="1"/>
      <w:numFmt w:val="decimal"/>
      <w:lvlText w:val="%8."/>
      <w:lvlJc w:val="left"/>
      <w:pPr>
        <w:tabs>
          <w:tab w:val="num" w:pos="7811"/>
        </w:tabs>
        <w:ind w:left="7811" w:hanging="360"/>
      </w:pPr>
    </w:lvl>
    <w:lvl w:ilvl="8">
      <w:start w:val="1"/>
      <w:numFmt w:val="decimal"/>
      <w:lvlText w:val="%9."/>
      <w:lvlJc w:val="left"/>
      <w:pPr>
        <w:tabs>
          <w:tab w:val="num" w:pos="8531"/>
        </w:tabs>
        <w:ind w:left="8531" w:hanging="360"/>
      </w:pPr>
    </w:lvl>
  </w:abstractNum>
  <w:abstractNum w:abstractNumId="4">
    <w:nsid w:val="0000000B"/>
    <w:multiLevelType w:val="multilevel"/>
    <w:tmpl w:val="7B82CE40"/>
    <w:name w:val="WW8Num11"/>
    <w:lvl w:ilvl="0">
      <w:start w:val="1"/>
      <w:numFmt w:val="lowerLetter"/>
      <w:lvlText w:val="%1)"/>
      <w:lvlJc w:val="left"/>
      <w:pPr>
        <w:tabs>
          <w:tab w:val="num" w:pos="2"/>
        </w:tabs>
        <w:ind w:left="1085" w:hanging="360"/>
      </w:pPr>
      <w:rPr>
        <w:rFonts w:ascii="Arial" w:eastAsiaTheme="minorHAnsi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2"/>
        </w:tabs>
        <w:ind w:left="1805" w:hanging="360"/>
      </w:pPr>
    </w:lvl>
    <w:lvl w:ilvl="2">
      <w:start w:val="1"/>
      <w:numFmt w:val="lowerRoman"/>
      <w:lvlText w:val="%3."/>
      <w:lvlJc w:val="right"/>
      <w:pPr>
        <w:tabs>
          <w:tab w:val="num" w:pos="2"/>
        </w:tabs>
        <w:ind w:left="2525" w:hanging="180"/>
      </w:pPr>
    </w:lvl>
    <w:lvl w:ilvl="3">
      <w:start w:val="1"/>
      <w:numFmt w:val="decimal"/>
      <w:lvlText w:val="%4."/>
      <w:lvlJc w:val="left"/>
      <w:pPr>
        <w:tabs>
          <w:tab w:val="num" w:pos="2"/>
        </w:tabs>
        <w:ind w:left="3245" w:hanging="360"/>
      </w:pPr>
    </w:lvl>
    <w:lvl w:ilvl="4">
      <w:start w:val="1"/>
      <w:numFmt w:val="lowerLetter"/>
      <w:lvlText w:val="%5."/>
      <w:lvlJc w:val="left"/>
      <w:pPr>
        <w:tabs>
          <w:tab w:val="num" w:pos="2"/>
        </w:tabs>
        <w:ind w:left="3965" w:hanging="360"/>
      </w:pPr>
    </w:lvl>
    <w:lvl w:ilvl="5">
      <w:start w:val="1"/>
      <w:numFmt w:val="lowerRoman"/>
      <w:lvlText w:val="%6."/>
      <w:lvlJc w:val="right"/>
      <w:pPr>
        <w:tabs>
          <w:tab w:val="num" w:pos="2"/>
        </w:tabs>
        <w:ind w:left="4685" w:hanging="180"/>
      </w:pPr>
    </w:lvl>
    <w:lvl w:ilvl="6">
      <w:start w:val="1"/>
      <w:numFmt w:val="decimal"/>
      <w:lvlText w:val="%7."/>
      <w:lvlJc w:val="left"/>
      <w:pPr>
        <w:tabs>
          <w:tab w:val="num" w:pos="2"/>
        </w:tabs>
        <w:ind w:left="5405" w:hanging="360"/>
      </w:pPr>
    </w:lvl>
    <w:lvl w:ilvl="7">
      <w:start w:val="1"/>
      <w:numFmt w:val="lowerLetter"/>
      <w:lvlText w:val="%8."/>
      <w:lvlJc w:val="left"/>
      <w:pPr>
        <w:tabs>
          <w:tab w:val="num" w:pos="2"/>
        </w:tabs>
        <w:ind w:left="6125" w:hanging="360"/>
      </w:pPr>
    </w:lvl>
    <w:lvl w:ilvl="8">
      <w:start w:val="1"/>
      <w:numFmt w:val="lowerRoman"/>
      <w:lvlText w:val="%9."/>
      <w:lvlJc w:val="right"/>
      <w:pPr>
        <w:tabs>
          <w:tab w:val="num" w:pos="2"/>
        </w:tabs>
        <w:ind w:left="6845" w:hanging="180"/>
      </w:pPr>
    </w:lvl>
  </w:abstractNum>
  <w:abstractNum w:abstractNumId="5">
    <w:nsid w:val="0000000C"/>
    <w:multiLevelType w:val="multilevel"/>
    <w:tmpl w:val="E9784BBA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 w:hint="default"/>
        <w:sz w:val="22"/>
        <w:szCs w:val="22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0D"/>
    <w:multiLevelType w:val="multilevel"/>
    <w:tmpl w:val="0C323C22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6" w:hanging="360"/>
      </w:pPr>
      <w:rPr>
        <w:rFonts w:ascii="Arial" w:eastAsia="Times New Roman" w:hAnsi="Arial" w:cs="Arial" w:hint="default"/>
        <w:bCs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6" w:hanging="180"/>
      </w:pPr>
    </w:lvl>
  </w:abstractNum>
  <w:abstractNum w:abstractNumId="7">
    <w:nsid w:val="0000000E"/>
    <w:multiLevelType w:val="multilevel"/>
    <w:tmpl w:val="F1E8E11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lang w:eastAsia="pl-PL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F"/>
    <w:multiLevelType w:val="singleLevel"/>
    <w:tmpl w:val="5DB8DF64"/>
    <w:name w:val="WW8Num15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420"/>
      </w:pPr>
      <w:rPr>
        <w:rFonts w:ascii="Arial" w:eastAsia="Times New Roman" w:hAnsi="Arial" w:cs="Arial" w:hint="default"/>
      </w:rPr>
    </w:lvl>
  </w:abstractNum>
  <w:abstractNum w:abstractNumId="9">
    <w:nsid w:val="00000013"/>
    <w:multiLevelType w:val="singleLevel"/>
    <w:tmpl w:val="0F00F916"/>
    <w:name w:val="WW8Num19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420"/>
      </w:pPr>
      <w:rPr>
        <w:rFonts w:ascii="Calibri" w:eastAsia="Times New Roman" w:hAnsi="Calibri" w:cs="Calibri" w:hint="default"/>
        <w:lang w:eastAsia="pl-PL"/>
      </w:rPr>
    </w:lvl>
  </w:abstractNum>
  <w:abstractNum w:abstractNumId="10">
    <w:nsid w:val="00000014"/>
    <w:multiLevelType w:val="multilevel"/>
    <w:tmpl w:val="EE12AE4A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Cs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5"/>
    <w:multiLevelType w:val="singleLevel"/>
    <w:tmpl w:val="3B1C0E1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b w:val="0"/>
        <w:lang w:eastAsia="pl-PL"/>
      </w:rPr>
    </w:lvl>
  </w:abstractNum>
  <w:abstractNum w:abstractNumId="12">
    <w:nsid w:val="0C4D1368"/>
    <w:multiLevelType w:val="hybridMultilevel"/>
    <w:tmpl w:val="62C8F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3A7B4D"/>
    <w:multiLevelType w:val="multilevel"/>
    <w:tmpl w:val="B80423CA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eastAsia="Times New Roman" w:cs="Arial" w:hint="default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4">
    <w:nsid w:val="2F4520C8"/>
    <w:multiLevelType w:val="hybridMultilevel"/>
    <w:tmpl w:val="451CBFD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3CF12B4D"/>
    <w:multiLevelType w:val="multilevel"/>
    <w:tmpl w:val="50B0EA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B426B2"/>
    <w:multiLevelType w:val="multilevel"/>
    <w:tmpl w:val="80302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2208EA"/>
    <w:multiLevelType w:val="hybridMultilevel"/>
    <w:tmpl w:val="ED22EE8C"/>
    <w:lvl w:ilvl="0" w:tplc="EBE2CCF8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8">
    <w:nsid w:val="731257E1"/>
    <w:multiLevelType w:val="hybridMultilevel"/>
    <w:tmpl w:val="186090A8"/>
    <w:lvl w:ilvl="0" w:tplc="04A8DC3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97D0F"/>
    <w:multiLevelType w:val="multilevel"/>
    <w:tmpl w:val="B0203DC0"/>
    <w:lvl w:ilvl="0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</w:lvl>
    <w:lvl w:ilvl="1">
      <w:start w:val="1"/>
      <w:numFmt w:val="decimal"/>
      <w:lvlText w:val="%2)"/>
      <w:lvlJc w:val="left"/>
      <w:pPr>
        <w:ind w:left="2542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4200"/>
        </w:tabs>
        <w:ind w:left="4200" w:hanging="360"/>
      </w:pPr>
    </w:lvl>
    <w:lvl w:ilvl="3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entative="1">
      <w:start w:val="1"/>
      <w:numFmt w:val="decimal"/>
      <w:lvlText w:val="%5."/>
      <w:lvlJc w:val="left"/>
      <w:pPr>
        <w:tabs>
          <w:tab w:val="num" w:pos="5640"/>
        </w:tabs>
        <w:ind w:left="5640" w:hanging="360"/>
      </w:pPr>
    </w:lvl>
    <w:lvl w:ilvl="5" w:tentative="1">
      <w:start w:val="1"/>
      <w:numFmt w:val="decimal"/>
      <w:lvlText w:val="%6."/>
      <w:lvlJc w:val="left"/>
      <w:pPr>
        <w:tabs>
          <w:tab w:val="num" w:pos="6360"/>
        </w:tabs>
        <w:ind w:left="6360" w:hanging="360"/>
      </w:pPr>
    </w:lvl>
    <w:lvl w:ilvl="6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entative="1">
      <w:start w:val="1"/>
      <w:numFmt w:val="decimal"/>
      <w:lvlText w:val="%8."/>
      <w:lvlJc w:val="left"/>
      <w:pPr>
        <w:tabs>
          <w:tab w:val="num" w:pos="7800"/>
        </w:tabs>
        <w:ind w:left="7800" w:hanging="360"/>
      </w:pPr>
    </w:lvl>
    <w:lvl w:ilvl="8" w:tentative="1">
      <w:start w:val="1"/>
      <w:numFmt w:val="decimal"/>
      <w:lvlText w:val="%9."/>
      <w:lvlJc w:val="left"/>
      <w:pPr>
        <w:tabs>
          <w:tab w:val="num" w:pos="8520"/>
        </w:tabs>
        <w:ind w:left="8520" w:hanging="360"/>
      </w:pPr>
    </w:lvl>
  </w:abstractNum>
  <w:num w:numId="1">
    <w:abstractNumId w:val="16"/>
  </w:num>
  <w:num w:numId="2">
    <w:abstractNumId w:val="19"/>
  </w:num>
  <w:num w:numId="3">
    <w:abstractNumId w:val="4"/>
  </w:num>
  <w:num w:numId="4">
    <w:abstractNumId w:val="11"/>
  </w:num>
  <w:num w:numId="5">
    <w:abstractNumId w:val="18"/>
  </w:num>
  <w:num w:numId="6">
    <w:abstractNumId w:val="5"/>
  </w:num>
  <w:num w:numId="7">
    <w:abstractNumId w:val="8"/>
  </w:num>
  <w:num w:numId="8">
    <w:abstractNumId w:val="15"/>
  </w:num>
  <w:num w:numId="9">
    <w:abstractNumId w:val="2"/>
  </w:num>
  <w:num w:numId="10">
    <w:abstractNumId w:val="10"/>
  </w:num>
  <w:num w:numId="11">
    <w:abstractNumId w:val="6"/>
  </w:num>
  <w:num w:numId="12">
    <w:abstractNumId w:val="13"/>
  </w:num>
  <w:num w:numId="13">
    <w:abstractNumId w:val="17"/>
  </w:num>
  <w:num w:numId="14">
    <w:abstractNumId w:val="3"/>
  </w:num>
  <w:num w:numId="15">
    <w:abstractNumId w:val="0"/>
  </w:num>
  <w:num w:numId="16">
    <w:abstractNumId w:val="14"/>
  </w:num>
  <w:num w:numId="17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AD6"/>
    <w:rsid w:val="0001098C"/>
    <w:rsid w:val="00012046"/>
    <w:rsid w:val="000237B9"/>
    <w:rsid w:val="000355A7"/>
    <w:rsid w:val="00037D9F"/>
    <w:rsid w:val="000739FA"/>
    <w:rsid w:val="00091B2C"/>
    <w:rsid w:val="00095894"/>
    <w:rsid w:val="000A0476"/>
    <w:rsid w:val="000A10E4"/>
    <w:rsid w:val="000A63FA"/>
    <w:rsid w:val="000B3FAD"/>
    <w:rsid w:val="000B4F25"/>
    <w:rsid w:val="000B7BC1"/>
    <w:rsid w:val="000C407E"/>
    <w:rsid w:val="000E018A"/>
    <w:rsid w:val="000F7A51"/>
    <w:rsid w:val="00130849"/>
    <w:rsid w:val="00132CED"/>
    <w:rsid w:val="00157A30"/>
    <w:rsid w:val="00177EE3"/>
    <w:rsid w:val="00185D77"/>
    <w:rsid w:val="0019268A"/>
    <w:rsid w:val="0019718B"/>
    <w:rsid w:val="001A64E0"/>
    <w:rsid w:val="002059CE"/>
    <w:rsid w:val="002218B7"/>
    <w:rsid w:val="002258F1"/>
    <w:rsid w:val="00241BE3"/>
    <w:rsid w:val="00251DD9"/>
    <w:rsid w:val="00264392"/>
    <w:rsid w:val="00297A18"/>
    <w:rsid w:val="00297E33"/>
    <w:rsid w:val="002C436D"/>
    <w:rsid w:val="002E47E2"/>
    <w:rsid w:val="002E5434"/>
    <w:rsid w:val="002F1B1A"/>
    <w:rsid w:val="00313575"/>
    <w:rsid w:val="00373202"/>
    <w:rsid w:val="00390157"/>
    <w:rsid w:val="003C38E1"/>
    <w:rsid w:val="003D7252"/>
    <w:rsid w:val="0041081F"/>
    <w:rsid w:val="00472146"/>
    <w:rsid w:val="0048390A"/>
    <w:rsid w:val="00490D3B"/>
    <w:rsid w:val="00494D2A"/>
    <w:rsid w:val="004A2FD0"/>
    <w:rsid w:val="004B5C55"/>
    <w:rsid w:val="00500BFE"/>
    <w:rsid w:val="005026A1"/>
    <w:rsid w:val="005863E4"/>
    <w:rsid w:val="005B3439"/>
    <w:rsid w:val="005D689C"/>
    <w:rsid w:val="00607E56"/>
    <w:rsid w:val="00611D68"/>
    <w:rsid w:val="00662B07"/>
    <w:rsid w:val="00670658"/>
    <w:rsid w:val="00675A4C"/>
    <w:rsid w:val="00685089"/>
    <w:rsid w:val="0069776E"/>
    <w:rsid w:val="006B7F07"/>
    <w:rsid w:val="0073427E"/>
    <w:rsid w:val="00747802"/>
    <w:rsid w:val="0078354D"/>
    <w:rsid w:val="007C3D09"/>
    <w:rsid w:val="007D0E2B"/>
    <w:rsid w:val="00805E6C"/>
    <w:rsid w:val="008146B2"/>
    <w:rsid w:val="00834397"/>
    <w:rsid w:val="0083526C"/>
    <w:rsid w:val="008755A7"/>
    <w:rsid w:val="0088177E"/>
    <w:rsid w:val="008F0BF0"/>
    <w:rsid w:val="009215D8"/>
    <w:rsid w:val="009231AC"/>
    <w:rsid w:val="0093581F"/>
    <w:rsid w:val="0094665F"/>
    <w:rsid w:val="009534B0"/>
    <w:rsid w:val="00964053"/>
    <w:rsid w:val="009C613D"/>
    <w:rsid w:val="009E2EF7"/>
    <w:rsid w:val="009E5343"/>
    <w:rsid w:val="009F1AD6"/>
    <w:rsid w:val="009F7137"/>
    <w:rsid w:val="00A136C4"/>
    <w:rsid w:val="00A259BD"/>
    <w:rsid w:val="00A35CA4"/>
    <w:rsid w:val="00A55192"/>
    <w:rsid w:val="00A735E1"/>
    <w:rsid w:val="00A93705"/>
    <w:rsid w:val="00A9404D"/>
    <w:rsid w:val="00AF2BBC"/>
    <w:rsid w:val="00B03E09"/>
    <w:rsid w:val="00B050E0"/>
    <w:rsid w:val="00B16496"/>
    <w:rsid w:val="00B53898"/>
    <w:rsid w:val="00B60395"/>
    <w:rsid w:val="00B65D3D"/>
    <w:rsid w:val="00B71BF3"/>
    <w:rsid w:val="00B826FF"/>
    <w:rsid w:val="00B84DBA"/>
    <w:rsid w:val="00BB45C3"/>
    <w:rsid w:val="00C03AD2"/>
    <w:rsid w:val="00C55894"/>
    <w:rsid w:val="00C57495"/>
    <w:rsid w:val="00C770D8"/>
    <w:rsid w:val="00C90BC3"/>
    <w:rsid w:val="00CB498C"/>
    <w:rsid w:val="00CF3C49"/>
    <w:rsid w:val="00D14D43"/>
    <w:rsid w:val="00D26B55"/>
    <w:rsid w:val="00D36B23"/>
    <w:rsid w:val="00D55118"/>
    <w:rsid w:val="00D70ECB"/>
    <w:rsid w:val="00D824BC"/>
    <w:rsid w:val="00DA0455"/>
    <w:rsid w:val="00DA6EE3"/>
    <w:rsid w:val="00DB334F"/>
    <w:rsid w:val="00DB6677"/>
    <w:rsid w:val="00DC371E"/>
    <w:rsid w:val="00DE4F83"/>
    <w:rsid w:val="00DF07EA"/>
    <w:rsid w:val="00DF4757"/>
    <w:rsid w:val="00E071EF"/>
    <w:rsid w:val="00E1668E"/>
    <w:rsid w:val="00E67930"/>
    <w:rsid w:val="00E95906"/>
    <w:rsid w:val="00EC4B50"/>
    <w:rsid w:val="00ED4AC1"/>
    <w:rsid w:val="00EE6EC3"/>
    <w:rsid w:val="00F029A6"/>
    <w:rsid w:val="00F150DB"/>
    <w:rsid w:val="00F26110"/>
    <w:rsid w:val="00F27A5C"/>
    <w:rsid w:val="00F37FA6"/>
    <w:rsid w:val="00F43127"/>
    <w:rsid w:val="00F97D78"/>
    <w:rsid w:val="00FC49ED"/>
    <w:rsid w:val="00FD40B2"/>
    <w:rsid w:val="00FE7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Kształt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4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D4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50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B7BC1"/>
    <w:pPr>
      <w:keepNext/>
      <w:numPr>
        <w:ilvl w:val="3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14463"/>
        <w:tab w:val="right" w:pos="19283"/>
      </w:tabs>
      <w:ind w:left="1560" w:right="283"/>
      <w:jc w:val="center"/>
      <w:textAlignment w:val="baseline"/>
      <w:outlineLvl w:val="3"/>
    </w:pPr>
    <w:rPr>
      <w:rFonts w:ascii="CG Times" w:eastAsia="CG Times" w:hAnsi="CG Times" w:cs="CG Times"/>
      <w:color w:val="0000FF"/>
      <w:spacing w:val="60"/>
      <w:kern w:val="2"/>
      <w:sz w:val="28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1AD6"/>
    <w:rPr>
      <w:color w:val="000080"/>
      <w:u w:val="single"/>
    </w:rPr>
  </w:style>
  <w:style w:type="paragraph" w:styleId="NormalnyWeb">
    <w:name w:val="Normal (Web)"/>
    <w:basedOn w:val="Normalny"/>
    <w:unhideWhenUsed/>
    <w:rsid w:val="009F1AD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E018A"/>
    <w:pPr>
      <w:ind w:left="720"/>
      <w:contextualSpacing/>
    </w:pPr>
  </w:style>
  <w:style w:type="paragraph" w:customStyle="1" w:styleId="Default">
    <w:name w:val="Default"/>
    <w:rsid w:val="00D70ECB"/>
    <w:pPr>
      <w:autoSpaceDE w:val="0"/>
      <w:autoSpaceDN w:val="0"/>
      <w:adjustRightInd w:val="0"/>
      <w:ind w:left="284" w:hanging="284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C55894"/>
    <w:pPr>
      <w:suppressAutoHyphens/>
      <w:ind w:left="720"/>
      <w:contextualSpacing/>
    </w:pPr>
    <w:rPr>
      <w:rFonts w:ascii="Calibri" w:eastAsia="Calibri" w:hAnsi="Calibri" w:cs="font297"/>
      <w:kern w:val="2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2218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18B7"/>
  </w:style>
  <w:style w:type="paragraph" w:styleId="Stopka">
    <w:name w:val="footer"/>
    <w:basedOn w:val="Normalny"/>
    <w:link w:val="StopkaZnak"/>
    <w:uiPriority w:val="99"/>
    <w:unhideWhenUsed/>
    <w:rsid w:val="002218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8B7"/>
  </w:style>
  <w:style w:type="character" w:customStyle="1" w:styleId="Nagwek4Znak">
    <w:name w:val="Nagłówek 4 Znak"/>
    <w:basedOn w:val="Domylnaczcionkaakapitu"/>
    <w:link w:val="Nagwek4"/>
    <w:rsid w:val="000B7BC1"/>
    <w:rPr>
      <w:rFonts w:ascii="CG Times" w:eastAsia="CG Times" w:hAnsi="CG Times" w:cs="CG Times"/>
      <w:color w:val="0000FF"/>
      <w:spacing w:val="60"/>
      <w:kern w:val="2"/>
      <w:sz w:val="28"/>
      <w:szCs w:val="24"/>
      <w:lang w:eastAsia="zh-CN" w:bidi="hi-IN"/>
    </w:rPr>
  </w:style>
  <w:style w:type="character" w:customStyle="1" w:styleId="Domylnaczcionkaakapitu3">
    <w:name w:val="Domyślna czcionka akapitu3"/>
    <w:rsid w:val="000B7BC1"/>
  </w:style>
  <w:style w:type="paragraph" w:customStyle="1" w:styleId="Nagwek40">
    <w:name w:val="Nagłówek4"/>
    <w:basedOn w:val="Normalny"/>
    <w:rsid w:val="000B7BC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ind w:left="1135" w:hanging="284"/>
      <w:textAlignment w:val="baseline"/>
    </w:pPr>
    <w:rPr>
      <w:rFonts w:ascii="Arial" w:eastAsia="Arial" w:hAnsi="Arial" w:cs="Arial"/>
      <w:kern w:val="2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685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gkelc">
    <w:name w:val="hgkelc"/>
    <w:basedOn w:val="Domylnaczcionkaakapitu"/>
    <w:rsid w:val="00177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7153D-C721-4DCE-8FCC-59D7D1D41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5</Pages>
  <Words>2195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A79951</dc:creator>
  <cp:keywords/>
  <dc:description/>
  <cp:lastModifiedBy>A79951</cp:lastModifiedBy>
  <cp:revision>31</cp:revision>
  <cp:lastPrinted>2024-03-21T08:30:00Z</cp:lastPrinted>
  <dcterms:created xsi:type="dcterms:W3CDTF">2021-02-09T07:30:00Z</dcterms:created>
  <dcterms:modified xsi:type="dcterms:W3CDTF">2024-04-10T06:53:00Z</dcterms:modified>
</cp:coreProperties>
</file>